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7F" w:rsidRPr="00DE481C" w:rsidRDefault="00834F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521825" cy="6909274"/>
            <wp:effectExtent l="0" t="0" r="3175" b="6350"/>
            <wp:docPr id="2" name="Рисунок 2" descr="C:\Users\ОГЭ инф\Desktop\программы 22-23\WhatsApp Image 2022-11-28 at 13.58.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2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25" cy="6909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981" w:rsidRDefault="00020981" w:rsidP="00020981">
      <w:pPr>
        <w:pStyle w:val="Style25"/>
        <w:widowControl/>
        <w:tabs>
          <w:tab w:val="left" w:pos="485"/>
        </w:tabs>
        <w:spacing w:line="240" w:lineRule="auto"/>
        <w:ind w:firstLine="48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ПОЯСНИТЕЛЬНАЯ ЗАПИСКА</w:t>
      </w:r>
    </w:p>
    <w:p w:rsidR="0044797F" w:rsidRPr="00DE481C" w:rsidRDefault="0044797F" w:rsidP="0044797F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</w:rPr>
      </w:pPr>
      <w:proofErr w:type="gramStart"/>
      <w:r w:rsidRPr="00DE481C">
        <w:rPr>
          <w:rFonts w:ascii="Times New Roman" w:hAnsi="Times New Roman"/>
        </w:rPr>
        <w:t xml:space="preserve">Рабочая  программа  по русскому языку предназначена для обучения учащихся 10 класса общеобразовательных школ  </w:t>
      </w:r>
      <w:r w:rsidRPr="00DE481C">
        <w:rPr>
          <w:rFonts w:ascii="Times New Roman" w:hAnsi="Times New Roman"/>
          <w:bCs/>
          <w:color w:val="000000"/>
        </w:rPr>
        <w:t xml:space="preserve">и </w:t>
      </w:r>
      <w:r w:rsidRPr="00DE481C">
        <w:rPr>
          <w:rFonts w:ascii="Times New Roman" w:hAnsi="Times New Roman"/>
          <w:color w:val="000000"/>
        </w:rPr>
        <w:t>составлена на основе материалов Федерального государственного образовательного стандарта среднего</w:t>
      </w:r>
      <w:r w:rsidR="00DE481C" w:rsidRPr="00DE481C">
        <w:rPr>
          <w:rFonts w:ascii="Times New Roman" w:hAnsi="Times New Roman"/>
          <w:color w:val="000000"/>
        </w:rPr>
        <w:t xml:space="preserve"> общего образования</w:t>
      </w:r>
      <w:r w:rsidRPr="00DE481C">
        <w:rPr>
          <w:rFonts w:ascii="Times New Roman" w:hAnsi="Times New Roman"/>
          <w:color w:val="000000"/>
        </w:rPr>
        <w:t xml:space="preserve">, </w:t>
      </w:r>
      <w:r w:rsidR="00DE481C" w:rsidRPr="00DE481C">
        <w:rPr>
          <w:rFonts w:ascii="Times New Roman" w:hAnsi="Times New Roman"/>
          <w:color w:val="000000"/>
        </w:rPr>
        <w:t xml:space="preserve"> </w:t>
      </w:r>
      <w:r w:rsidRPr="00DE481C">
        <w:rPr>
          <w:rFonts w:ascii="Times New Roman" w:hAnsi="Times New Roman"/>
        </w:rPr>
        <w:t>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</w:t>
      </w:r>
      <w:r w:rsidRPr="00DE481C">
        <w:rPr>
          <w:rFonts w:ascii="Times New Roman" w:hAnsi="Times New Roman"/>
          <w:color w:val="000000"/>
        </w:rPr>
        <w:t xml:space="preserve"> и общеобразовательной программы МБОУ «</w:t>
      </w:r>
      <w:proofErr w:type="spellStart"/>
      <w:r w:rsidRPr="00DE481C">
        <w:rPr>
          <w:rFonts w:ascii="Times New Roman" w:hAnsi="Times New Roman"/>
          <w:color w:val="000000"/>
        </w:rPr>
        <w:t>Пестречинская</w:t>
      </w:r>
      <w:proofErr w:type="spellEnd"/>
      <w:r w:rsidRPr="00DE481C">
        <w:rPr>
          <w:rFonts w:ascii="Times New Roman" w:hAnsi="Times New Roman"/>
          <w:color w:val="000000"/>
        </w:rPr>
        <w:t xml:space="preserve"> средняя общеобразовательная  школа № 2», рабочей программы к</w:t>
      </w:r>
      <w:proofErr w:type="gramEnd"/>
      <w:r w:rsidRPr="00DE481C">
        <w:rPr>
          <w:rFonts w:ascii="Times New Roman" w:hAnsi="Times New Roman"/>
          <w:color w:val="000000"/>
        </w:rPr>
        <w:t xml:space="preserve"> предметной линии учебников </w:t>
      </w:r>
      <w:r w:rsidRPr="00DE481C">
        <w:rPr>
          <w:rFonts w:ascii="Times New Roman" w:hAnsi="Times New Roman"/>
          <w:i/>
          <w:color w:val="000000"/>
        </w:rPr>
        <w:t xml:space="preserve">Н.Г. </w:t>
      </w:r>
      <w:proofErr w:type="spellStart"/>
      <w:r w:rsidRPr="00DE481C">
        <w:rPr>
          <w:rFonts w:ascii="Times New Roman" w:hAnsi="Times New Roman"/>
          <w:i/>
          <w:color w:val="000000"/>
        </w:rPr>
        <w:t>Гольцовой</w:t>
      </w:r>
      <w:proofErr w:type="spellEnd"/>
      <w:r w:rsidRPr="00DE481C">
        <w:rPr>
          <w:rFonts w:ascii="Times New Roman" w:hAnsi="Times New Roman"/>
          <w:i/>
          <w:color w:val="000000"/>
        </w:rPr>
        <w:t xml:space="preserve">, В. </w:t>
      </w:r>
      <w:proofErr w:type="spellStart"/>
      <w:r w:rsidRPr="00DE481C">
        <w:rPr>
          <w:rFonts w:ascii="Times New Roman" w:hAnsi="Times New Roman"/>
          <w:i/>
          <w:color w:val="000000"/>
        </w:rPr>
        <w:t>Шамшина</w:t>
      </w:r>
      <w:proofErr w:type="spellEnd"/>
      <w:r w:rsidRPr="00DE481C">
        <w:rPr>
          <w:rFonts w:ascii="Times New Roman" w:hAnsi="Times New Roman"/>
          <w:i/>
          <w:color w:val="000000"/>
        </w:rPr>
        <w:t xml:space="preserve">, М.А. </w:t>
      </w:r>
      <w:proofErr w:type="spellStart"/>
      <w:r w:rsidRPr="00DE481C">
        <w:rPr>
          <w:rFonts w:ascii="Times New Roman" w:hAnsi="Times New Roman"/>
          <w:i/>
          <w:color w:val="000000"/>
        </w:rPr>
        <w:t>Мищериной</w:t>
      </w:r>
      <w:proofErr w:type="spellEnd"/>
      <w:r w:rsidRPr="00DE481C">
        <w:rPr>
          <w:rFonts w:ascii="Times New Roman" w:hAnsi="Times New Roman"/>
          <w:i/>
          <w:color w:val="000000"/>
        </w:rPr>
        <w:t xml:space="preserve"> «Русский язык. 10-11 классы»</w:t>
      </w:r>
      <w:proofErr w:type="gramStart"/>
      <w:r w:rsidRPr="00DE481C">
        <w:rPr>
          <w:rFonts w:ascii="Times New Roman" w:hAnsi="Times New Roman"/>
          <w:color w:val="000000"/>
        </w:rPr>
        <w:t xml:space="preserve"> .</w:t>
      </w:r>
      <w:proofErr w:type="gramEnd"/>
      <w:r w:rsidRPr="00DE481C">
        <w:rPr>
          <w:rFonts w:ascii="Times New Roman" w:hAnsi="Times New Roman"/>
          <w:color w:val="000000"/>
        </w:rPr>
        <w:t xml:space="preserve"> </w:t>
      </w:r>
    </w:p>
    <w:p w:rsidR="0044797F" w:rsidRPr="00DE481C" w:rsidRDefault="00DE481C" w:rsidP="0044797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44797F"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основании следующих нормативных документов:</w:t>
      </w:r>
    </w:p>
    <w:p w:rsidR="0044797F" w:rsidRPr="00DE481C" w:rsidRDefault="0044797F" w:rsidP="004479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E481C">
        <w:rPr>
          <w:rFonts w:ascii="Times New Roman" w:eastAsia="Calibri" w:hAnsi="Times New Roman" w:cs="Times New Roman"/>
          <w:sz w:val="24"/>
          <w:szCs w:val="24"/>
        </w:rPr>
        <w:t>-  Федеральным законом Российской Федерации от 29 декабря 2012 г. №273-ФЗ «Об образовании в Российской Федерации;</w:t>
      </w:r>
    </w:p>
    <w:p w:rsidR="0044797F" w:rsidRPr="00DE481C" w:rsidRDefault="0044797F" w:rsidP="004479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81C">
        <w:rPr>
          <w:rFonts w:ascii="Times New Roman" w:eastAsia="Calibri" w:hAnsi="Times New Roman" w:cs="Times New Roman"/>
          <w:sz w:val="24"/>
          <w:szCs w:val="24"/>
        </w:rPr>
        <w:t xml:space="preserve">          -  Приказом МО и Н РФ от 17 декабря 2010г.№1897 «Об утверждении федерального государственного образовательного стандарта основного общего образования».</w:t>
      </w:r>
    </w:p>
    <w:p w:rsidR="0044797F" w:rsidRPr="00DE481C" w:rsidRDefault="0044797F" w:rsidP="004479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Учебного плана МБОУ  «</w:t>
      </w:r>
      <w:proofErr w:type="spellStart"/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</w:t>
      </w:r>
      <w:r w:rsidR="00834F6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инская</w:t>
      </w:r>
      <w:proofErr w:type="spellEnd"/>
      <w:r w:rsidR="00834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 №2» на 2022 – 2023</w:t>
      </w: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44797F" w:rsidRPr="00DE481C" w:rsidRDefault="0044797F" w:rsidP="004479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-Устава МБОУ «</w:t>
      </w:r>
      <w:proofErr w:type="spellStart"/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№2».</w:t>
      </w:r>
    </w:p>
    <w:p w:rsidR="0044797F" w:rsidRPr="00DE481C" w:rsidRDefault="0044797F" w:rsidP="0044797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 Федера</w:t>
      </w:r>
      <w:r w:rsidR="00834F6C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перечня учебников на 2022-2023</w:t>
      </w:r>
      <w:bookmarkStart w:id="0" w:name="_GoBack"/>
      <w:bookmarkEnd w:id="0"/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год.</w:t>
      </w:r>
    </w:p>
    <w:p w:rsidR="0044797F" w:rsidRPr="00DE481C" w:rsidRDefault="0044797F" w:rsidP="0044797F">
      <w:pPr>
        <w:pStyle w:val="Style25"/>
        <w:widowControl/>
        <w:tabs>
          <w:tab w:val="left" w:pos="485"/>
        </w:tabs>
        <w:spacing w:line="240" w:lineRule="auto"/>
        <w:ind w:firstLine="488"/>
        <w:rPr>
          <w:rFonts w:ascii="Times New Roman" w:hAnsi="Times New Roman"/>
          <w:color w:val="000000"/>
        </w:rPr>
      </w:pPr>
      <w:r w:rsidRPr="00DE481C">
        <w:rPr>
          <w:rFonts w:ascii="Times New Roman" w:hAnsi="Times New Roman"/>
          <w:color w:val="000000"/>
        </w:rPr>
        <w:t xml:space="preserve">Программа обеспечивает восполняющее повторение при подготовке к единому государственному экзамену (ЕГЭ) по русскому языку. </w:t>
      </w:r>
    </w:p>
    <w:p w:rsidR="0044797F" w:rsidRPr="00DE481C" w:rsidRDefault="0044797F" w:rsidP="004479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                Данная программа реализует основные идеи ФГОС, конкретизирует его цели и задачи, отражает обязательное для усвоения содержание обучения русскому языку в старшей школе.</w:t>
      </w:r>
    </w:p>
    <w:p w:rsidR="0044797F" w:rsidRPr="00DE481C" w:rsidRDefault="0044797F" w:rsidP="0044797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                  Данная программа рассчитана на 3 часа в неделю , 105 часов в год (1 час  - обязательная часть, 2 часа – вариативная часть, формируемая участниками образовательных отношений с целью углубленного изучения отдельных тем).</w:t>
      </w:r>
    </w:p>
    <w:p w:rsidR="0044797F" w:rsidRPr="00DE481C" w:rsidRDefault="0044797F" w:rsidP="0044797F">
      <w:pPr>
        <w:pStyle w:val="a6"/>
        <w:rPr>
          <w:i/>
          <w:sz w:val="24"/>
          <w:szCs w:val="24"/>
        </w:rPr>
      </w:pPr>
      <w:r w:rsidRPr="00DE481C">
        <w:rPr>
          <w:rFonts w:eastAsiaTheme="minorHAnsi"/>
          <w:sz w:val="24"/>
          <w:szCs w:val="24"/>
          <w:lang w:eastAsia="en-US"/>
        </w:rPr>
        <w:t xml:space="preserve">                 </w:t>
      </w:r>
      <w:r w:rsidRPr="00DE481C">
        <w:rPr>
          <w:sz w:val="24"/>
          <w:szCs w:val="24"/>
        </w:rPr>
        <w:t xml:space="preserve">Приоритетным направлением языкового образования в 10 классе является </w:t>
      </w:r>
      <w:r w:rsidRPr="00DE481C">
        <w:rPr>
          <w:i/>
          <w:sz w:val="24"/>
          <w:szCs w:val="24"/>
        </w:rPr>
        <w:t>обобщающее изучение русского языка как системы в синхронном и диахронном (историческом развитии языковых явлений и языковой системы в целом) аспектах.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 xml:space="preserve">       Обобщающее </w:t>
      </w:r>
      <w:r w:rsidRPr="00DE481C">
        <w:rPr>
          <w:sz w:val="24"/>
          <w:szCs w:val="24"/>
        </w:rPr>
        <w:t>изучение предполагает:</w:t>
      </w:r>
    </w:p>
    <w:p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более детальное ознакомление с теоретическими положениями науки о современном русском языке;</w:t>
      </w:r>
    </w:p>
    <w:p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введение исторических комментариев при изучении отдельных тем курса;</w:t>
      </w:r>
    </w:p>
    <w:p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рассмотрение переходных и синкретичных явлений в современном состоянии языка;</w:t>
      </w:r>
    </w:p>
    <w:p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расширение круга сведений </w:t>
      </w:r>
      <w:proofErr w:type="spellStart"/>
      <w:r w:rsidRPr="00DE481C">
        <w:rPr>
          <w:sz w:val="24"/>
          <w:szCs w:val="24"/>
        </w:rPr>
        <w:t>лингвоведческого</w:t>
      </w:r>
      <w:proofErr w:type="spellEnd"/>
      <w:r w:rsidRPr="00DE481C">
        <w:rPr>
          <w:sz w:val="24"/>
          <w:szCs w:val="24"/>
        </w:rPr>
        <w:t>, этнокультуроведческого содержания;</w:t>
      </w:r>
    </w:p>
    <w:p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усиление внимания к функциональному аспекту языковых явлений;</w:t>
      </w:r>
    </w:p>
    <w:p w:rsidR="0044797F" w:rsidRPr="00DE481C" w:rsidRDefault="0044797F" w:rsidP="0044797F">
      <w:pPr>
        <w:pStyle w:val="a6"/>
        <w:numPr>
          <w:ilvl w:val="0"/>
          <w:numId w:val="1"/>
        </w:numPr>
        <w:rPr>
          <w:sz w:val="24"/>
          <w:szCs w:val="24"/>
        </w:rPr>
      </w:pPr>
      <w:r w:rsidRPr="00DE481C">
        <w:rPr>
          <w:sz w:val="24"/>
          <w:szCs w:val="24"/>
        </w:rPr>
        <w:t>моделирование учебных задач, позволяющих развивать познавательную активность и организационные умения учащихся, что способствует формированию самостоятельности как сложного интегрального качества личности.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 Курс  изучения русского языка в 10 классе призван решить как </w:t>
      </w:r>
      <w:r w:rsidRPr="00DE481C">
        <w:rPr>
          <w:i/>
          <w:sz w:val="24"/>
          <w:szCs w:val="24"/>
        </w:rPr>
        <w:t>специальные</w:t>
      </w:r>
      <w:r w:rsidRPr="00DE481C">
        <w:rPr>
          <w:sz w:val="24"/>
          <w:szCs w:val="24"/>
        </w:rPr>
        <w:t xml:space="preserve">, так и </w:t>
      </w:r>
      <w:proofErr w:type="spellStart"/>
      <w:r w:rsidRPr="00DE481C">
        <w:rPr>
          <w:i/>
          <w:sz w:val="24"/>
          <w:szCs w:val="24"/>
        </w:rPr>
        <w:t>общепредметные</w:t>
      </w:r>
      <w:proofErr w:type="spellEnd"/>
      <w:r w:rsidRPr="00DE481C">
        <w:rPr>
          <w:sz w:val="24"/>
          <w:szCs w:val="24"/>
        </w:rPr>
        <w:t xml:space="preserve"> задачи. Среди </w:t>
      </w:r>
      <w:r w:rsidRPr="00DE481C">
        <w:rPr>
          <w:i/>
          <w:sz w:val="24"/>
          <w:szCs w:val="24"/>
        </w:rPr>
        <w:t>специальных задач</w:t>
      </w:r>
      <w:r w:rsidRPr="00DE481C">
        <w:rPr>
          <w:sz w:val="24"/>
          <w:szCs w:val="24"/>
        </w:rPr>
        <w:t xml:space="preserve"> преподавания русского языка выделю следующие:</w:t>
      </w:r>
    </w:p>
    <w:p w:rsidR="0044797F" w:rsidRPr="00DE481C" w:rsidRDefault="0044797F" w:rsidP="0044797F">
      <w:pPr>
        <w:pStyle w:val="a6"/>
        <w:numPr>
          <w:ilvl w:val="0"/>
          <w:numId w:val="2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формирование </w:t>
      </w:r>
      <w:r w:rsidRPr="00DE481C">
        <w:rPr>
          <w:i/>
          <w:sz w:val="24"/>
          <w:szCs w:val="24"/>
        </w:rPr>
        <w:t>языковой и лингвистической</w:t>
      </w:r>
      <w:r w:rsidRPr="00DE481C">
        <w:rPr>
          <w:sz w:val="24"/>
          <w:szCs w:val="24"/>
        </w:rPr>
        <w:t xml:space="preserve"> компетенций учащихся;</w:t>
      </w:r>
    </w:p>
    <w:p w:rsidR="0044797F" w:rsidRPr="00DE481C" w:rsidRDefault="0044797F" w:rsidP="0044797F">
      <w:pPr>
        <w:pStyle w:val="a6"/>
        <w:numPr>
          <w:ilvl w:val="0"/>
          <w:numId w:val="2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формирование </w:t>
      </w:r>
      <w:proofErr w:type="spellStart"/>
      <w:r w:rsidRPr="00DE481C">
        <w:rPr>
          <w:i/>
          <w:sz w:val="24"/>
          <w:szCs w:val="24"/>
        </w:rPr>
        <w:t>культуроведческой</w:t>
      </w:r>
      <w:proofErr w:type="spellEnd"/>
      <w:r w:rsidRPr="00DE481C">
        <w:rPr>
          <w:sz w:val="24"/>
          <w:szCs w:val="24"/>
        </w:rPr>
        <w:t xml:space="preserve"> компетенции учащихся;</w:t>
      </w:r>
    </w:p>
    <w:p w:rsidR="0044797F" w:rsidRPr="00DE481C" w:rsidRDefault="0044797F" w:rsidP="0044797F">
      <w:pPr>
        <w:pStyle w:val="a6"/>
        <w:numPr>
          <w:ilvl w:val="0"/>
          <w:numId w:val="2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формирование </w:t>
      </w:r>
      <w:r w:rsidRPr="00DE481C">
        <w:rPr>
          <w:i/>
          <w:sz w:val="24"/>
          <w:szCs w:val="24"/>
        </w:rPr>
        <w:t>коммуникативной</w:t>
      </w:r>
      <w:r w:rsidRPr="00DE481C">
        <w:rPr>
          <w:sz w:val="24"/>
          <w:szCs w:val="24"/>
        </w:rPr>
        <w:t xml:space="preserve"> компетенции учащихся.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>Языковая компетенция</w:t>
      </w:r>
      <w:r w:rsidRPr="00DE481C">
        <w:rPr>
          <w:sz w:val="24"/>
          <w:szCs w:val="24"/>
        </w:rPr>
        <w:t xml:space="preserve"> предполагает знание единиц языка и правил соединения, умение пользоваться ими в речи.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lastRenderedPageBreak/>
        <w:t>Лингвистическая компетенция</w:t>
      </w:r>
      <w:r w:rsidRPr="00DE481C">
        <w:rPr>
          <w:sz w:val="24"/>
          <w:szCs w:val="24"/>
        </w:rPr>
        <w:t xml:space="preserve"> предусматривает знание метаязыка лингвистики, основных её понятий, а также определённые представления об учёных-лингвистах, прежде всего об отечественных русистах.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proofErr w:type="spellStart"/>
      <w:r w:rsidRPr="00DE481C">
        <w:rPr>
          <w:i/>
          <w:sz w:val="24"/>
          <w:szCs w:val="24"/>
        </w:rPr>
        <w:t>Культуроведческая</w:t>
      </w:r>
      <w:proofErr w:type="spellEnd"/>
      <w:r w:rsidRPr="00DE481C">
        <w:rPr>
          <w:i/>
          <w:sz w:val="24"/>
          <w:szCs w:val="24"/>
        </w:rPr>
        <w:t xml:space="preserve"> компетенция</w:t>
      </w:r>
      <w:r w:rsidRPr="00DE481C">
        <w:rPr>
          <w:sz w:val="24"/>
          <w:szCs w:val="24"/>
        </w:rPr>
        <w:t xml:space="preserve"> предполагает, в первую очередь, осознание языка как формы выражения национальной культуры.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i/>
          <w:sz w:val="24"/>
          <w:szCs w:val="24"/>
        </w:rPr>
        <w:t>Коммуникативная компетенция</w:t>
      </w:r>
      <w:r w:rsidRPr="00DE481C">
        <w:rPr>
          <w:sz w:val="24"/>
          <w:szCs w:val="24"/>
        </w:rPr>
        <w:t xml:space="preserve"> предусматривает:</w:t>
      </w:r>
    </w:p>
    <w:p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определённых теоретических сведений о языке;</w:t>
      </w:r>
    </w:p>
    <w:p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определённых умений и навыков (орфоэпических, лексических, грамматических и др.);</w:t>
      </w:r>
    </w:p>
    <w:p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умений соотносить языковые средства с целями, задачами и условиями общения;</w:t>
      </w:r>
    </w:p>
    <w:p w:rsidR="0044797F" w:rsidRPr="00DE481C" w:rsidRDefault="0044797F" w:rsidP="0044797F">
      <w:pPr>
        <w:pStyle w:val="a6"/>
        <w:numPr>
          <w:ilvl w:val="0"/>
          <w:numId w:val="3"/>
        </w:numPr>
        <w:rPr>
          <w:sz w:val="24"/>
          <w:szCs w:val="24"/>
        </w:rPr>
      </w:pPr>
      <w:r w:rsidRPr="00DE481C">
        <w:rPr>
          <w:sz w:val="24"/>
          <w:szCs w:val="24"/>
        </w:rPr>
        <w:t>наличие знаний и умений организовать речевое общение с учётом социальных норм поведения.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При обучении русскому языку как средству общения в 10 классе используется </w:t>
      </w:r>
      <w:r w:rsidRPr="00DE481C">
        <w:rPr>
          <w:i/>
          <w:sz w:val="24"/>
          <w:szCs w:val="24"/>
        </w:rPr>
        <w:t>коммуникативно-</w:t>
      </w:r>
      <w:proofErr w:type="spellStart"/>
      <w:r w:rsidRPr="00DE481C">
        <w:rPr>
          <w:i/>
          <w:sz w:val="24"/>
          <w:szCs w:val="24"/>
        </w:rPr>
        <w:t>деятельностный</w:t>
      </w:r>
      <w:proofErr w:type="spellEnd"/>
      <w:r w:rsidRPr="00DE481C">
        <w:rPr>
          <w:i/>
          <w:sz w:val="24"/>
          <w:szCs w:val="24"/>
        </w:rPr>
        <w:t xml:space="preserve"> подход</w:t>
      </w:r>
      <w:r w:rsidRPr="00DE481C">
        <w:rPr>
          <w:sz w:val="24"/>
          <w:szCs w:val="24"/>
        </w:rPr>
        <w:t>, который предполагает:</w:t>
      </w:r>
    </w:p>
    <w:p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>обучение средствам языка;</w:t>
      </w:r>
    </w:p>
    <w:p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обучение </w:t>
      </w:r>
      <w:proofErr w:type="spellStart"/>
      <w:r w:rsidRPr="00DE481C">
        <w:rPr>
          <w:sz w:val="24"/>
          <w:szCs w:val="24"/>
        </w:rPr>
        <w:t>частноречевым</w:t>
      </w:r>
      <w:proofErr w:type="spellEnd"/>
      <w:r w:rsidRPr="00DE481C">
        <w:rPr>
          <w:sz w:val="24"/>
          <w:szCs w:val="24"/>
        </w:rPr>
        <w:t xml:space="preserve"> умениям и навыкам (орфоэпическим, акцентологическим, лексическим, грамматическим, пунктуационным);</w:t>
      </w:r>
    </w:p>
    <w:p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 xml:space="preserve">обучение умениям и навыкам в различных видах речевой деятельности (рецептивных – </w:t>
      </w:r>
      <w:proofErr w:type="spellStart"/>
      <w:r w:rsidRPr="00DE481C">
        <w:rPr>
          <w:sz w:val="24"/>
          <w:szCs w:val="24"/>
        </w:rPr>
        <w:t>аудировании</w:t>
      </w:r>
      <w:proofErr w:type="spellEnd"/>
      <w:r w:rsidRPr="00DE481C">
        <w:rPr>
          <w:sz w:val="24"/>
          <w:szCs w:val="24"/>
        </w:rPr>
        <w:t xml:space="preserve"> и чтении, продуктивных – говорении и письме);</w:t>
      </w:r>
    </w:p>
    <w:p w:rsidR="0044797F" w:rsidRPr="00DE481C" w:rsidRDefault="0044797F" w:rsidP="0044797F">
      <w:pPr>
        <w:pStyle w:val="a6"/>
        <w:numPr>
          <w:ilvl w:val="0"/>
          <w:numId w:val="4"/>
        </w:numPr>
        <w:rPr>
          <w:sz w:val="24"/>
          <w:szCs w:val="24"/>
        </w:rPr>
      </w:pPr>
      <w:r w:rsidRPr="00DE481C">
        <w:rPr>
          <w:sz w:val="24"/>
          <w:szCs w:val="24"/>
        </w:rPr>
        <w:t>обучение умениям и навыкам общения на языке.</w:t>
      </w:r>
    </w:p>
    <w:p w:rsidR="0044797F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DE481C" w:rsidRPr="00DE481C" w:rsidRDefault="00DE481C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481C">
        <w:rPr>
          <w:rFonts w:ascii="Times New Roman" w:hAnsi="Times New Roman" w:cs="Times New Roman"/>
          <w:b/>
          <w:sz w:val="24"/>
          <w:szCs w:val="24"/>
          <w:u w:val="single"/>
        </w:rPr>
        <w:t xml:space="preserve">Планируемые  результаты </w:t>
      </w:r>
    </w:p>
    <w:p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E481C">
        <w:rPr>
          <w:rFonts w:ascii="Times New Roman" w:hAnsi="Times New Roman" w:cs="Times New Roman"/>
          <w:b/>
          <w:sz w:val="24"/>
          <w:szCs w:val="24"/>
          <w:u w:val="single"/>
        </w:rPr>
        <w:t>освоения курса русского языка в 10 классе</w:t>
      </w:r>
    </w:p>
    <w:p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DE481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lastRenderedPageBreak/>
        <w:t>- Осознание русского языка как духовной, нравственной и культурной ценности народа; формирование гражданина и патриота своей страны, бережно относящегося к своему языку и созданным на нём памятникам словесного искусства, осознающим свою причастность к состоянию речевой культуры общества в целом.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proofErr w:type="gramStart"/>
      <w:r w:rsidRPr="00DE481C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DE481C">
        <w:rPr>
          <w:rFonts w:ascii="Times New Roman" w:hAnsi="Times New Roman" w:cs="Times New Roman"/>
          <w:sz w:val="24"/>
          <w:szCs w:val="24"/>
        </w:rPr>
        <w:t>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идентичности, патриотизма, уважения к своему народу - создателю культурных ценностей, уважительного отношения к другим культурам.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языковой личности, способной выразить себя на языке и с помощью языка, осознающей значение языка для саморазвития и самореализации, готовность и способность к самостоятельной, творческой деятельности.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толерантного сознания и поведения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Приобретение коммуникативных навыков, важных для организации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духовно-нравственных основ личности в результате освоения культурно значимых текстов, приобщения к культурному опыту человечества, нравственное сознание и поведение на основе усвоения общечеловеческих ценностей.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потребности и способности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осознание необходимости постоянно совершенствовать свою речь, свою речевую культуру.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-Осознание эстетической ценности слова, воспитание эстетического отношения к миру; понимание этики и эстетики филологии.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экологического мышления, бережного отношения к слову.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DE481C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DE481C">
        <w:rPr>
          <w:rFonts w:ascii="Times New Roman" w:hAnsi="Times New Roman" w:cs="Times New Roman"/>
          <w:sz w:val="24"/>
          <w:szCs w:val="24"/>
        </w:rPr>
        <w:t xml:space="preserve"> духовно-нравственных ориентиров, способствующих воспитанию национальной идентичности, привитие традиционных семейных ценностей.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-Способность делать осознанный выбор будущей профессии на основе понимания её ценностного содержания и возможностей реализации собственных жизненных планов.</w:t>
      </w:r>
    </w:p>
    <w:p w:rsidR="0044797F" w:rsidRPr="00DE481C" w:rsidRDefault="0044797F" w:rsidP="0044797F">
      <w:pPr>
        <w:shd w:val="clear" w:color="auto" w:fill="FFFFFF"/>
        <w:autoSpaceDE w:val="0"/>
        <w:autoSpaceDN w:val="0"/>
        <w:adjustRightInd w:val="0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4797F" w:rsidRPr="00DE481C" w:rsidRDefault="0044797F" w:rsidP="0044797F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481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E481C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lastRenderedPageBreak/>
        <w:t>-Умение самостоятельно определять цели учебной и творческой деятельности, составлять планы, учебные алгоритмы деятельности; самостоятельно осуществлять, контролировать и корректировать деятельность; анализировать свои образовательные приращения, выбирать способы корректировки достигнутых результатов; в ситуациях общения выбирать  успешные речевые стратегии.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-Умение продуктивно общаться и взаимодействовать в процессе совместной деятельности, в сотрудничестве с другими людьми, учитывать позиции других участников деятельности, коммуникативно целесообразно взаимодействовать с другими людьми, эффективно предупреждать и разрешать конфликты в межличностном общении.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-Владеть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эргономики, техники безопасности, гигиены, ресурсосбережения, правовых и этических норм, норм информационной безопасности.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-Умение самостоятельно оценивать модели поведения и принимать решения, определяющие стратегию поведения, с учётом гражданских и нравственных ценностей, основываясь на общечеловеческих ценностях и традиционных ценностях русской культуры.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-Овладение языком — умением ясно, логично и точно излагать свою точку зрения, использовать адекватные языковые средства.</w:t>
      </w:r>
    </w:p>
    <w:p w:rsidR="0044797F" w:rsidRPr="00DE481C" w:rsidRDefault="0044797F" w:rsidP="00DE481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sz w:val="24"/>
          <w:szCs w:val="24"/>
        </w:rPr>
        <w:t>-Овладение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</w:t>
      </w:r>
      <w:r w:rsidR="00DE481C">
        <w:rPr>
          <w:rFonts w:ascii="Times New Roman" w:hAnsi="Times New Roman" w:cs="Times New Roman"/>
          <w:sz w:val="24"/>
          <w:szCs w:val="24"/>
        </w:rPr>
        <w:t xml:space="preserve"> задач и средств их достижения.</w:t>
      </w:r>
    </w:p>
    <w:p w:rsidR="0044797F" w:rsidRPr="00DE481C" w:rsidRDefault="0044797F" w:rsidP="0044797F">
      <w:pPr>
        <w:rPr>
          <w:rFonts w:ascii="Times New Roman" w:hAnsi="Times New Roman" w:cs="Times New Roman"/>
          <w:b/>
          <w:sz w:val="24"/>
          <w:szCs w:val="24"/>
        </w:rPr>
      </w:pPr>
      <w:r w:rsidRPr="00DE481C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- </w:t>
      </w:r>
      <w:proofErr w:type="spellStart"/>
      <w:r w:rsidRPr="00DE481C">
        <w:rPr>
          <w:sz w:val="24"/>
          <w:szCs w:val="24"/>
        </w:rPr>
        <w:t>сформированность</w:t>
      </w:r>
      <w:proofErr w:type="spellEnd"/>
      <w:r w:rsidRPr="00DE481C">
        <w:rPr>
          <w:sz w:val="24"/>
          <w:szCs w:val="24"/>
        </w:rPr>
        <w:t xml:space="preserve"> представлений о лингвистике как части общечеловеческого гуманитарного знания;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 xml:space="preserve">      - </w:t>
      </w:r>
      <w:proofErr w:type="spellStart"/>
      <w:r w:rsidRPr="00DE481C">
        <w:rPr>
          <w:sz w:val="24"/>
          <w:szCs w:val="24"/>
        </w:rPr>
        <w:t>сформированность</w:t>
      </w:r>
      <w:proofErr w:type="spellEnd"/>
      <w:r w:rsidRPr="00DE481C">
        <w:rPr>
          <w:sz w:val="24"/>
          <w:szCs w:val="24"/>
        </w:rPr>
        <w:t xml:space="preserve"> представлений о языке как многофункциональной развивающейся системе, о стилистических ресурсах языка;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-владение знаниями о языковой норме, её функциях и вариантах, о нормах речевого поведения в различных сферах и ситуациях общения;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-владения умениями анализировать единицы различных языковых уровней, а также языковые явления и факты, допускающие неоднозначную интерпретацию;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</w:t>
      </w:r>
      <w:proofErr w:type="spellStart"/>
      <w:r w:rsidRPr="00DE481C">
        <w:rPr>
          <w:sz w:val="24"/>
          <w:szCs w:val="24"/>
        </w:rPr>
        <w:t>сформированность</w:t>
      </w:r>
      <w:proofErr w:type="spellEnd"/>
      <w:r w:rsidRPr="00DE481C">
        <w:rPr>
          <w:sz w:val="24"/>
          <w:szCs w:val="24"/>
        </w:rPr>
        <w:t xml:space="preserve"> умений лингвистического анализа текстов разной функционально-стилевой и жанровой принадлежности;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lastRenderedPageBreak/>
        <w:t>-умение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-владение различными приёмами редактирования текстов;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</w:t>
      </w:r>
      <w:proofErr w:type="spellStart"/>
      <w:r w:rsidRPr="00DE481C">
        <w:rPr>
          <w:sz w:val="24"/>
          <w:szCs w:val="24"/>
        </w:rPr>
        <w:t>сформированность</w:t>
      </w:r>
      <w:proofErr w:type="spellEnd"/>
      <w:r w:rsidRPr="00DE481C">
        <w:rPr>
          <w:sz w:val="24"/>
          <w:szCs w:val="24"/>
        </w:rPr>
        <w:t xml:space="preserve"> умений проводить лингвистический эксперимент и использовать его результаты в процессе практической деятельности;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-понимание и осмысленное использование понятийного аппарата современного литературоведения в процессе чтения и интерпрет</w:t>
      </w:r>
      <w:r w:rsidR="00DE481C">
        <w:rPr>
          <w:sz w:val="24"/>
          <w:szCs w:val="24"/>
        </w:rPr>
        <w:t xml:space="preserve">ации </w:t>
      </w:r>
      <w:proofErr w:type="spellStart"/>
      <w:r w:rsidR="00DE481C">
        <w:rPr>
          <w:sz w:val="24"/>
          <w:szCs w:val="24"/>
        </w:rPr>
        <w:t>художественныхпроизведений</w:t>
      </w:r>
      <w:proofErr w:type="spellEnd"/>
      <w:r w:rsidR="00DE481C">
        <w:rPr>
          <w:sz w:val="24"/>
          <w:szCs w:val="24"/>
        </w:rPr>
        <w:t>.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-владение навыками комплексного филологического анализа художественного текста, в том числе новинок современной литературы;</w:t>
      </w:r>
    </w:p>
    <w:p w:rsidR="0044797F" w:rsidRPr="00DE481C" w:rsidRDefault="0044797F" w:rsidP="0044797F">
      <w:pPr>
        <w:pStyle w:val="a6"/>
        <w:rPr>
          <w:sz w:val="24"/>
          <w:szCs w:val="24"/>
        </w:rPr>
      </w:pPr>
      <w:r w:rsidRPr="00DE481C">
        <w:rPr>
          <w:sz w:val="24"/>
          <w:szCs w:val="24"/>
        </w:rPr>
        <w:t>-умение объяснять взаимосвязь фактов языка и истории, языка и культуры русского и других народов.</w:t>
      </w:r>
    </w:p>
    <w:p w:rsidR="0044797F" w:rsidRPr="00DE481C" w:rsidRDefault="0044797F" w:rsidP="0044797F">
      <w:pPr>
        <w:pStyle w:val="a6"/>
        <w:rPr>
          <w:b/>
          <w:sz w:val="24"/>
          <w:szCs w:val="24"/>
        </w:rPr>
      </w:pPr>
    </w:p>
    <w:p w:rsid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81C" w:rsidRDefault="00DE481C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Структурно курс русского языка 10 класса представлен 6 блоками, внутри которых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выделены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24 раздела. </w:t>
      </w: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Введение в курс русского языка 10 класса</w:t>
      </w:r>
      <w:r w:rsidRPr="00DE481C">
        <w:rPr>
          <w:rFonts w:ascii="Times New Roman" w:eastAsia="ArialMT" w:hAnsi="Times New Roman" w:cs="Times New Roman"/>
          <w:sz w:val="24"/>
          <w:szCs w:val="24"/>
        </w:rPr>
        <w:t>. Входное диагностическое тестирование (</w:t>
      </w: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безоценочное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>).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Содержательный учебный блок I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Общие сведения о языке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Некоторые гипотезы о происхождении языка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функции языка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Взаимосвязь языка и мышления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Представление о языке как о своеобразной знаковой системе Типы языковых знаков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Понятие естественного и искусственного языка. Разновидности искусственных языков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Понятие о единицах и уровнях языковой системы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 чем разница между языком и речью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Речь как процесс коммуникативной деятельности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Речь. Формы речи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Монолог и его разновидности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Диалог и его разновидности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Орфография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сложных слов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Синтаксис и пунктуация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Синтаксические единицы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Словосочетание как синтаксическая единица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Общая характеристика типов предложений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Порядок слов в предложении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Основы русской пунктуации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передачи и пунктуационного оформления чужой речи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Содержательный учебный блок II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Становление и развитие русского языка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Происхождение русского языка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Этапы развития русского литературного языка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81C">
        <w:rPr>
          <w:rFonts w:ascii="Times New Roman" w:hAnsi="Times New Roman" w:cs="Times New Roman"/>
          <w:b/>
          <w:bCs/>
          <w:sz w:val="24"/>
          <w:szCs w:val="24"/>
        </w:rPr>
        <w:t>Текст как результат речевой деятельности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Основные признаки текста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и средства связи предложений в тексте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Функционально-смысловые типы речи (текстов)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Употребление прописных и строчных букв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Главные члены двусоставного предложения: подлежащее и способы его выражения; сказуемое, типы сказуемых.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Согласование подлежащего и сказуемого. Тире между подлежащим и сказуемым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Виды односоставных предложений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III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Краткая история русской письменности и реформы русского письма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Возникновение и дальнейшее использование славянской письменности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Из истории русской графики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Состав алфавита и принцип русской графики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Из истории русской орфографии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Принципы русской орфографии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Виды речевой деятельности и способы фиксации информации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Виды речевой деятельности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фиксации прочитанной информации: конспектирование, реферирование, аннотирование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Н и НН в суффиксах слов разных частей речи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lastRenderedPageBreak/>
        <w:t>Синтаксис и пунктуация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Второстепенные члены предложения.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Дефис при одиночном приложении. Дефис при одиночном приложении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Неполные предложения. Тире в неполном предложении.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Нечленимые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предложения.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IV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Лексика и фразеология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Слово как лексическая единица. Типы лексических значений слова. Способы переноса лексических значений</w:t>
      </w:r>
    </w:p>
    <w:p w:rsidR="0044797F" w:rsidRPr="00DE481C" w:rsidRDefault="0044797F" w:rsidP="00DE481C">
      <w:pPr>
        <w:autoSpaceDE w:val="0"/>
        <w:autoSpaceDN w:val="0"/>
        <w:adjustRightInd w:val="0"/>
        <w:spacing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слова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Омонимия и смежные с ней явления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Паронимия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>. Синонимия. Антонимия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9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Формирование и развитие русской лексики: исконно русская и заимствованная лексика. Освоение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заимствован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>-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ных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слов русским языком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Лексика русского языка с точки зрения активного и пассивного запаса: устаревшие слова и неологизмы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Лексика русского языка с точки зрения сферы употребления: диалектизмы, </w:t>
      </w: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</w:t>
      </w:r>
      <w:r w:rsidRPr="00DE481C">
        <w:rPr>
          <w:rFonts w:ascii="Times New Roman" w:eastAsia="ArialMT" w:hAnsi="Times New Roman" w:cs="Times New Roman"/>
          <w:sz w:val="24"/>
          <w:szCs w:val="24"/>
        </w:rPr>
        <w:t>пециальная лексика, жаргонизмы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Эмоционально-экспрессивная окраска слов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Фразеология русского языка: типы фразеологических единиц по степени слитности их компонентов; </w:t>
      </w: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классифика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>-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ция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фразеологизмов по происхождению.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Стилистическое расслоение русской лексики: функциональные стили речи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Научный стиль речи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Официально-деловой стиль речи, деловые бумаги личного характера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Публицистический стиль речи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Стиль художественной литературы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Разговорный стиль речи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приставок ПР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И-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/ ПРЕ -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Общая характеристика сложных предложений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Сложносочиненные предложения. Знаки препинания в сложносочиненных предложениях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V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Фонетика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Фонетическое членение речи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Ударение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Согласные звуки. Фонетические процессы в области согласных звуков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Гласные звуки. Фонетические процессы в области гласных звуков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правила транскрибирования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Нормы русского литературного языка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Понятие языковой нормы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>Формирование орфоэпических норм: признаки «старшей» орфоэпической нормы, современные орфоэпические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нормы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Употребление мягкого знака после шипящих согласных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разделительных Ъ и Ь знаков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Правописание приставок на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З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- / С -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Правописание букв И </w:t>
      </w:r>
      <w:proofErr w:type="spellStart"/>
      <w:r w:rsidRPr="00DE481C">
        <w:rPr>
          <w:rFonts w:ascii="Times New Roman" w:eastAsia="ArialMT" w:hAnsi="Times New Roman" w:cs="Times New Roman"/>
          <w:sz w:val="24"/>
          <w:szCs w:val="24"/>
        </w:rPr>
        <w:t>и</w:t>
      </w:r>
      <w:proofErr w:type="spell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Ы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в корне слова после приставок на согласную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безударных гласных и сомнительных согласных в корнях слов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Сложноподчиненные предложения. Знаки препинания в сложноподчиненных предложениях. Сложноподчиненные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предложения с несколькими придаточными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Содержательный учебный блок VI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proofErr w:type="spellStart"/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Морфемика</w:t>
      </w:r>
      <w:proofErr w:type="spellEnd"/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 xml:space="preserve"> и словообразование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Основные виды морфем. Изменения в морфемном составе слова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Способы словообразования. Процессы, сопровождающие словообразование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Русский речевой этикет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Национальная специфика этикета. Правила и нормы речевого этикета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Орфография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Правописание чередующихся гласных в корнях слов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lastRenderedPageBreak/>
        <w:t xml:space="preserve">Правописание О – Ё после шипящих и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Ц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в корнях, суффиксах и окончаниях слов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Правописание И –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Ы</w:t>
      </w:r>
      <w:proofErr w:type="gramEnd"/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 после Ц в корнях, суффиксах, окончаниях</w:t>
      </w: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 xml:space="preserve">Правописание непроизносимых согласных в </w:t>
      </w:r>
      <w:proofErr w:type="gramStart"/>
      <w:r w:rsidRPr="00DE481C">
        <w:rPr>
          <w:rFonts w:ascii="Times New Roman" w:eastAsia="ArialMT" w:hAnsi="Times New Roman" w:cs="Times New Roman"/>
          <w:sz w:val="24"/>
          <w:szCs w:val="24"/>
        </w:rPr>
        <w:t>корне слова</w:t>
      </w:r>
      <w:proofErr w:type="gramEnd"/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bCs/>
          <w:sz w:val="24"/>
          <w:szCs w:val="24"/>
        </w:rPr>
        <w:t>Синтаксис и пунктуация</w:t>
      </w: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Бессоюзные сложные предложения. Знаки препинания в бессоюзных сложных предложениях</w:t>
      </w:r>
    </w:p>
    <w:p w:rsidR="0044797F" w:rsidRPr="00DE481C" w:rsidRDefault="0044797F" w:rsidP="00DE481C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</w:rPr>
      </w:pPr>
      <w:r w:rsidRPr="00DE481C">
        <w:rPr>
          <w:rFonts w:ascii="Times New Roman" w:eastAsia="ArialMT" w:hAnsi="Times New Roman" w:cs="Times New Roman"/>
          <w:sz w:val="24"/>
          <w:szCs w:val="24"/>
        </w:rPr>
        <w:t>Сложные синтаксические конструкции.</w:t>
      </w:r>
    </w:p>
    <w:p w:rsidR="0044797F" w:rsidRPr="00DE481C" w:rsidRDefault="0044797F" w:rsidP="0044797F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4"/>
          <w:szCs w:val="24"/>
        </w:rPr>
      </w:pPr>
    </w:p>
    <w:p w:rsidR="0044797F" w:rsidRPr="00DE481C" w:rsidRDefault="0044797F" w:rsidP="0044797F">
      <w:pPr>
        <w:rPr>
          <w:rFonts w:ascii="Times New Roman" w:eastAsia="ArialMT" w:hAnsi="Times New Roman" w:cs="Times New Roman"/>
          <w:sz w:val="24"/>
          <w:szCs w:val="24"/>
        </w:rPr>
      </w:pPr>
    </w:p>
    <w:p w:rsidR="0044797F" w:rsidRPr="00DE481C" w:rsidRDefault="0044797F" w:rsidP="0044797F">
      <w:pPr>
        <w:jc w:val="center"/>
        <w:rPr>
          <w:rFonts w:ascii="Times New Roman" w:eastAsia="ArialMT" w:hAnsi="Times New Roman" w:cs="Times New Roman"/>
          <w:b/>
          <w:sz w:val="24"/>
          <w:szCs w:val="24"/>
        </w:rPr>
      </w:pPr>
      <w:r w:rsidRPr="00DE481C">
        <w:rPr>
          <w:rFonts w:ascii="Times New Roman" w:eastAsia="ArialMT" w:hAnsi="Times New Roman" w:cs="Times New Roman"/>
          <w:b/>
          <w:sz w:val="24"/>
          <w:szCs w:val="24"/>
        </w:rPr>
        <w:t>Тематическое планирование</w:t>
      </w:r>
    </w:p>
    <w:p w:rsidR="0044797F" w:rsidRPr="00DE481C" w:rsidRDefault="0044797F" w:rsidP="0044797F">
      <w:pPr>
        <w:jc w:val="center"/>
        <w:rPr>
          <w:rFonts w:ascii="Times New Roman" w:eastAsia="ArialMT" w:hAnsi="Times New Roman" w:cs="Times New Roman"/>
          <w:b/>
          <w:sz w:val="24"/>
          <w:szCs w:val="24"/>
        </w:rPr>
      </w:pPr>
    </w:p>
    <w:tbl>
      <w:tblPr>
        <w:tblW w:w="14424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1"/>
        <w:gridCol w:w="1135"/>
        <w:gridCol w:w="976"/>
        <w:gridCol w:w="10068"/>
        <w:gridCol w:w="1524"/>
      </w:tblGrid>
      <w:tr w:rsidR="0044797F" w:rsidRPr="00DE481C" w:rsidTr="00DE481C">
        <w:trPr>
          <w:trHeight w:hRule="exact" w:val="509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shd w:val="clear" w:color="auto" w:fill="FFFFFF"/>
              <w:spacing w:line="211" w:lineRule="exact"/>
              <w:ind w:left="53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spacing w:line="211" w:lineRule="exact"/>
              <w:ind w:left="53" w:firstLine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DE481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п</w:t>
            </w:r>
            <w:proofErr w:type="gramEnd"/>
            <w:r w:rsidRPr="00DE481C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/п</w:t>
            </w:r>
          </w:p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shd w:val="clear" w:color="auto" w:fill="FFFFFF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44797F" w:rsidRPr="00DE481C" w:rsidTr="00DE481C">
        <w:trPr>
          <w:trHeight w:hRule="exact" w:val="601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44797F" w:rsidRPr="00DE481C" w:rsidTr="00DE481C">
        <w:trPr>
          <w:trHeight w:hRule="exact" w:val="367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ind w:left="1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ind w:left="7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shd w:val="clear" w:color="auto" w:fill="FFFFFF"/>
              <w:ind w:left="7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1505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shd w:val="clear" w:color="auto" w:fill="FFFFFF"/>
              <w:ind w:left="1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Введение в курс русского языка 10 класса. Цель изучения курса.</w:t>
            </w:r>
          </w:p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Входное диагностическое тестировани</w:t>
            </w:r>
            <w:proofErr w:type="gramStart"/>
            <w:r w:rsidRPr="00DE481C">
              <w:rPr>
                <w:b/>
                <w:sz w:val="24"/>
                <w:szCs w:val="24"/>
              </w:rPr>
              <w:t>е(</w:t>
            </w:r>
            <w:proofErr w:type="spellStart"/>
            <w:proofErr w:type="gramEnd"/>
            <w:r w:rsidRPr="00DE481C">
              <w:rPr>
                <w:b/>
                <w:sz w:val="24"/>
                <w:szCs w:val="24"/>
              </w:rPr>
              <w:t>безоценочное</w:t>
            </w:r>
            <w:proofErr w:type="spellEnd"/>
            <w:r w:rsidRPr="00DE481C">
              <w:rPr>
                <w:b/>
                <w:sz w:val="24"/>
                <w:szCs w:val="24"/>
              </w:rPr>
              <w:t>).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</w:t>
            </w:r>
          </w:p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566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Блок </w:t>
            </w:r>
            <w:r w:rsidRPr="00DE481C">
              <w:rPr>
                <w:b/>
                <w:sz w:val="24"/>
                <w:szCs w:val="24"/>
                <w:lang w:val="en-US"/>
              </w:rPr>
              <w:t>I</w:t>
            </w:r>
          </w:p>
        </w:tc>
      </w:tr>
      <w:tr w:rsidR="0044797F" w:rsidRPr="00DE481C" w:rsidTr="00DE481C">
        <w:trPr>
          <w:cantSplit/>
          <w:trHeight w:hRule="exact" w:val="538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sz w:val="24"/>
                <w:szCs w:val="24"/>
              </w:rPr>
              <w:t xml:space="preserve">Раздел  </w:t>
            </w:r>
            <w:r w:rsidRPr="00DE481C">
              <w:rPr>
                <w:sz w:val="24"/>
                <w:szCs w:val="24"/>
                <w:lang w:val="en-US"/>
              </w:rPr>
              <w:t>I</w:t>
            </w:r>
            <w:r w:rsidRPr="00DE481C">
              <w:rPr>
                <w:sz w:val="24"/>
                <w:szCs w:val="24"/>
              </w:rPr>
              <w:t xml:space="preserve">  </w:t>
            </w:r>
            <w:r w:rsidRPr="00DE481C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Общие сведения о языке</w:t>
            </w:r>
          </w:p>
        </w:tc>
      </w:tr>
      <w:tr w:rsidR="0044797F" w:rsidRPr="00DE481C" w:rsidTr="00DE481C">
        <w:trPr>
          <w:cantSplit/>
          <w:trHeight w:hRule="exact" w:val="87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481C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 Некоторые гипотезы о происхождении языка. Основные функции языка.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4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iCs/>
                <w:sz w:val="24"/>
                <w:szCs w:val="24"/>
              </w:rPr>
              <w:t>Взаимосвязь языка и мышления. Представление о языке как о своеобразной знаковой системе и типах языковых знаков.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Cs/>
                <w:sz w:val="24"/>
                <w:szCs w:val="24"/>
              </w:rPr>
            </w:pPr>
            <w:r w:rsidRPr="00DE481C">
              <w:rPr>
                <w:b/>
                <w:iCs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25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Понятие естественного и искусственного языка; разновидности искусственных языков. Понятие о единицах и уровнях языковой системы. Разница между языком и речью.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9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Обучение написанию сочинения. Особенности сочинения в формате ЕГЭ.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val="1099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z w:val="24"/>
                <w:szCs w:val="24"/>
                <w:lang w:val="en-US"/>
              </w:rPr>
              <w:t>II</w:t>
            </w:r>
            <w:r w:rsidRPr="00DE481C">
              <w:rPr>
                <w:b/>
                <w:i/>
                <w:sz w:val="24"/>
                <w:szCs w:val="24"/>
              </w:rPr>
              <w:t xml:space="preserve"> РЕЧЬ КАК ПРОЦЕСС КОММУНИКАТИВНОЙ ДЕЯТЕЛЬНОСТИ.</w:t>
            </w:r>
          </w:p>
        </w:tc>
      </w:tr>
      <w:tr w:rsidR="0044797F" w:rsidRPr="00DE481C" w:rsidTr="00DE481C">
        <w:trPr>
          <w:cantSplit/>
          <w:trHeight w:val="97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6-7.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Речь; формы речи: внутренняя – внешняя; устная – письменная; монологическая – диалогическая.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Характерные различия форм речи.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val="563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8-9.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Речь. Формы речи.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279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val="927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    10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Монологическая  и диалогическая речь. Составление монолога и диалога.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2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102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Входное диагностическое тестирование</w:t>
            </w:r>
            <w:proofErr w:type="gramStart"/>
            <w:r w:rsidRPr="00DE481C">
              <w:rPr>
                <w:b/>
                <w:i/>
                <w:spacing w:val="-1"/>
                <w:sz w:val="24"/>
                <w:szCs w:val="24"/>
              </w:rPr>
              <w:t>.</w:t>
            </w:r>
            <w:proofErr w:type="gramEnd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(</w:t>
            </w:r>
            <w:proofErr w:type="gramStart"/>
            <w:r w:rsidRPr="00DE481C">
              <w:rPr>
                <w:b/>
                <w:i/>
                <w:spacing w:val="-1"/>
                <w:sz w:val="24"/>
                <w:szCs w:val="24"/>
              </w:rPr>
              <w:t>и</w:t>
            </w:r>
            <w:proofErr w:type="gramEnd"/>
            <w:r w:rsidRPr="00DE481C">
              <w:rPr>
                <w:b/>
                <w:i/>
                <w:spacing w:val="-1"/>
                <w:sz w:val="24"/>
                <w:szCs w:val="24"/>
              </w:rPr>
              <w:t>ли диктант с грамматическим заданием)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02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Анализ входного тестирования. Подготовка к ЕГЭ. Проблема текста; способы выявления проблемы; способы формулирования проблемы.  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val="831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III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Орфография</w:t>
            </w:r>
          </w:p>
        </w:tc>
      </w:tr>
      <w:tr w:rsidR="0044797F" w:rsidRPr="00DE481C" w:rsidTr="00DE481C">
        <w:trPr>
          <w:cantSplit/>
          <w:trHeight w:val="831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13-14.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Правописание сложных слов.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Контрольный словарный диктант № 1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2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835"/>
        </w:trPr>
        <w:tc>
          <w:tcPr>
            <w:tcW w:w="1442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lastRenderedPageBreak/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IV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Синтаксис и пунктуация</w:t>
            </w:r>
          </w:p>
        </w:tc>
      </w:tr>
      <w:tr w:rsidR="0044797F" w:rsidRPr="00DE481C" w:rsidTr="00DE481C">
        <w:trPr>
          <w:cantSplit/>
          <w:trHeight w:val="1234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15-16.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Синтаксические единицы.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Словосочетание: строение, типы, виды грамматической связи.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Особенности управления некоторых грамматических форм.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2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891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Общая характеристика типов предложений. Порядок слов в предложении.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174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18-19.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Основы русской пунктуации.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«Чужая» речь и способы её пунктуационного оформления: знаки препинания при диалоге, прямой речи и цитировании.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val="777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20-21.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Контрольный диктант с грамматическим заданием  № 1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val="548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  <w:lang w:val="en-US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Блок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II</w:t>
            </w:r>
          </w:p>
        </w:tc>
      </w:tr>
      <w:tr w:rsidR="0044797F" w:rsidRPr="00DE481C" w:rsidTr="00DE481C">
        <w:trPr>
          <w:cantSplit/>
          <w:trHeight w:val="839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V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 Становление и развитие русского языка</w:t>
            </w:r>
          </w:p>
        </w:tc>
      </w:tr>
      <w:tr w:rsidR="0044797F" w:rsidRPr="00DE481C" w:rsidTr="00DE481C">
        <w:trPr>
          <w:cantSplit/>
          <w:trHeight w:val="2443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 22-23.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Происхождение русского языка.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Этапы развития русского литературного языка.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Контрольный словарный диктант № 2.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2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133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Комментарий к проблеме; типы комментариев: текстуальный и концептуальный.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67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VI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 Текст как результат речевой деятельности</w:t>
            </w:r>
          </w:p>
        </w:tc>
      </w:tr>
      <w:tr w:rsidR="0044797F" w:rsidRPr="00DE481C" w:rsidTr="00DE481C">
        <w:trPr>
          <w:trHeight w:val="944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25-26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Основные признаки текста. 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Способы и средства связи предложений в тексте. </w:t>
            </w:r>
          </w:p>
        </w:tc>
        <w:tc>
          <w:tcPr>
            <w:tcW w:w="15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trHeight w:hRule="exact" w:val="975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Функционально-смысловые типы речи (текстов).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 Комплексный анализ текста. Конструирование текста.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5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trHeight w:hRule="exact" w:val="648"/>
        </w:trPr>
        <w:tc>
          <w:tcPr>
            <w:tcW w:w="14424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 xml:space="preserve">VII </w:t>
            </w:r>
            <w:r w:rsidRPr="00DE481C">
              <w:rPr>
                <w:b/>
                <w:spacing w:val="-1"/>
                <w:sz w:val="24"/>
                <w:szCs w:val="24"/>
              </w:rPr>
              <w:t>Орфография</w:t>
            </w:r>
          </w:p>
        </w:tc>
      </w:tr>
      <w:tr w:rsidR="0044797F" w:rsidRPr="00DE481C" w:rsidTr="00DE481C">
        <w:trPr>
          <w:cantSplit/>
          <w:trHeight w:hRule="exact" w:val="801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27-28.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Употребление прописных и строчных букв.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1133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VIII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Синтаксис и пунктуация</w:t>
            </w:r>
          </w:p>
        </w:tc>
      </w:tr>
      <w:tr w:rsidR="0044797F" w:rsidRPr="00DE481C" w:rsidTr="00DE481C">
        <w:trPr>
          <w:cantSplit/>
          <w:trHeight w:hRule="exact" w:val="1285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29-30.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Главные члены двусоставного предложения: подлежащее и сказуемое.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Типы сказуемых: 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простое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 xml:space="preserve"> глагольное, составное глагольное и составное именное.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121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Согласование подлежащего и сказуемого.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Тире между подлежащим и сказуемым.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02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32.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Виды односоставных предложений.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78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33-34.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Контрольная работа № 2.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672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БЛОК 3</w:t>
            </w:r>
          </w:p>
        </w:tc>
      </w:tr>
      <w:tr w:rsidR="0044797F" w:rsidRPr="00DE481C" w:rsidTr="00DE481C">
        <w:trPr>
          <w:cantSplit/>
          <w:trHeight w:hRule="exact" w:val="672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XI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Краткая история русской письменности и истории русского письма.</w:t>
            </w:r>
          </w:p>
        </w:tc>
      </w:tr>
      <w:tr w:rsidR="0044797F" w:rsidRPr="00DE481C" w:rsidTr="00DE481C">
        <w:trPr>
          <w:cantSplit/>
          <w:trHeight w:hRule="exact" w:val="182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35-36.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Возникновение и развитие славянской письменности. Из истории русской графики. Состав алфавита и принцип русской графики.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 Из истории русской орфографии. Принципы русской орфографии.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1127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X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 Виды речевой деятельности и способы информационной  переработки текста.</w:t>
            </w:r>
          </w:p>
        </w:tc>
      </w:tr>
      <w:tr w:rsidR="0044797F" w:rsidRPr="00DE481C" w:rsidTr="00DE481C">
        <w:trPr>
          <w:cantSplit/>
          <w:trHeight w:hRule="exact" w:val="705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Виды речевой деятельности: слушание, письмо, чтение.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56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38.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Авторская позиция, средства выражения авторской позиции.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52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39.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Способы информационной переработки текста: конспектирование, реферирование, аннотирование.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3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40.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Практическое занятие по конспектированию, реферированию, аннотированию.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04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 xml:space="preserve">XI </w:t>
            </w:r>
            <w:r w:rsidRPr="00DE481C">
              <w:rPr>
                <w:b/>
                <w:spacing w:val="-1"/>
                <w:sz w:val="24"/>
                <w:szCs w:val="24"/>
              </w:rPr>
              <w:t>Орфография</w:t>
            </w:r>
          </w:p>
        </w:tc>
      </w:tr>
      <w:tr w:rsidR="0044797F" w:rsidRPr="00DE481C" w:rsidTr="00DE481C">
        <w:trPr>
          <w:cantSplit/>
          <w:trHeight w:hRule="exact" w:val="98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41-42.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Правописание Н-НН в суффиксах слов разных частей речи. Подготовка к ЕГЭ 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Контрольный словарный диктант № 3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983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XII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Синтаксис и пунктуация.</w:t>
            </w:r>
          </w:p>
        </w:tc>
      </w:tr>
      <w:tr w:rsidR="0044797F" w:rsidRPr="00DE481C" w:rsidTr="00DE481C">
        <w:trPr>
          <w:cantSplit/>
          <w:trHeight w:hRule="exact" w:val="130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43-44.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 Второстепенные члены предложения: дополнение, определение, приложение, обстоятельство. Употребление дефиса при одиночном приложении.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84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45.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Типы неполных предложений. Тире в неполном предложении. </w:t>
            </w:r>
            <w:proofErr w:type="spellStart"/>
            <w:r w:rsidRPr="00DE481C">
              <w:rPr>
                <w:b/>
                <w:spacing w:val="-1"/>
                <w:sz w:val="24"/>
                <w:szCs w:val="24"/>
              </w:rPr>
              <w:t>Нечленимые</w:t>
            </w:r>
            <w:proofErr w:type="spellEnd"/>
            <w:r w:rsidRPr="00DE481C">
              <w:rPr>
                <w:b/>
                <w:spacing w:val="-1"/>
                <w:sz w:val="24"/>
                <w:szCs w:val="24"/>
              </w:rPr>
              <w:t xml:space="preserve"> предложения.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0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46.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Контрольная работа № 3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4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Анализ контрольной работы</w:t>
            </w:r>
            <w:proofErr w:type="gramStart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.. </w:t>
            </w:r>
            <w:proofErr w:type="gramEnd"/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Формулирование своего отношения к позиции автора; виды аргументов; структура аргумента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10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Блок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IV</w:t>
            </w:r>
          </w:p>
        </w:tc>
      </w:tr>
      <w:tr w:rsidR="0044797F" w:rsidRPr="00DE481C" w:rsidTr="00DE481C">
        <w:trPr>
          <w:cantSplit/>
          <w:trHeight w:hRule="exact" w:val="705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XIII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Лексика и фразеология</w:t>
            </w:r>
          </w:p>
        </w:tc>
      </w:tr>
      <w:tr w:rsidR="0044797F" w:rsidRPr="00DE481C" w:rsidTr="00DE481C">
        <w:trPr>
          <w:cantSplit/>
          <w:trHeight w:hRule="exact" w:val="116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49-50.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 Сущность слова как лексической единицы. Типы лексических значений слова.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Метафора, метонимия, синекдоха.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113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Лексическая омонимия и смежные с ней явления: омофоны, омографы, </w:t>
            </w:r>
            <w:proofErr w:type="spellStart"/>
            <w:r w:rsidRPr="00DE481C">
              <w:rPr>
                <w:b/>
                <w:spacing w:val="-1"/>
                <w:sz w:val="24"/>
                <w:szCs w:val="24"/>
              </w:rPr>
              <w:t>омоформы</w:t>
            </w:r>
            <w:proofErr w:type="spellEnd"/>
            <w:r w:rsidRPr="00DE481C">
              <w:rPr>
                <w:b/>
                <w:spacing w:val="-1"/>
                <w:sz w:val="24"/>
                <w:szCs w:val="24"/>
              </w:rPr>
              <w:t xml:space="preserve">.  </w:t>
            </w:r>
            <w:proofErr w:type="spellStart"/>
            <w:r w:rsidRPr="00DE481C">
              <w:rPr>
                <w:b/>
                <w:spacing w:val="-1"/>
                <w:sz w:val="24"/>
                <w:szCs w:val="24"/>
              </w:rPr>
              <w:t>Паронимия</w:t>
            </w:r>
            <w:proofErr w:type="spellEnd"/>
            <w:r w:rsidRPr="00DE481C">
              <w:rPr>
                <w:b/>
                <w:spacing w:val="-1"/>
                <w:sz w:val="24"/>
                <w:szCs w:val="24"/>
              </w:rPr>
              <w:t xml:space="preserve">.  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0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52.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Синонимия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. 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>Антонимия.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9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53-54.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Формирование и развитие русской лексики.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Освоение заимствованных слов русским языком.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54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Лексика русского языка с точки зрения активного и пассивного запаса.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41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56-57.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Лексика русского языка с точки зрения сферы употребления.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Специальная лексика – термины и профессионализмы. Эмоционально-экспрессивная окраска слов.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113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58.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Задание 27. сочинение-рассуждение на материале публицистического текста проблемного характера и его анализ на последующих уроках.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291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59-60.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Фразеология русского языка.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Практическая работа. Составление словаря фразеологизмов.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878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XIV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Функциональные стили речи.</w:t>
            </w:r>
          </w:p>
        </w:tc>
      </w:tr>
      <w:tr w:rsidR="0044797F" w:rsidRPr="00DE481C" w:rsidTr="00DE481C">
        <w:trPr>
          <w:cantSplit/>
          <w:trHeight w:hRule="exact" w:val="528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Научный стиль, его разновидности и особенности.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47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Официально-деловой стиль, его разновидности и особенности.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Особенности составления деловых бумаг личного характера.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04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63.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Публицистический стиль, его разновидности и особенности.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14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     64.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Стиль художественной литературы и его особенности.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9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65.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Стиль устной речи – разговорный стиль и его особенности.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Лексический анализ слова.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51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 xml:space="preserve">XV </w:t>
            </w:r>
            <w:r w:rsidRPr="00DE481C">
              <w:rPr>
                <w:b/>
                <w:spacing w:val="-1"/>
                <w:sz w:val="24"/>
                <w:szCs w:val="24"/>
              </w:rPr>
              <w:t>Орфография</w:t>
            </w:r>
          </w:p>
        </w:tc>
      </w:tr>
      <w:tr w:rsidR="0044797F" w:rsidRPr="00DE481C" w:rsidTr="00DE481C">
        <w:trPr>
          <w:cantSplit/>
          <w:trHeight w:hRule="exact" w:val="708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66.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Правописание приставок ПРИ - /ПРЕ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 xml:space="preserve"> -.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gramEnd"/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690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XVI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 Синтаксис и пунктуация</w:t>
            </w:r>
          </w:p>
        </w:tc>
      </w:tr>
      <w:tr w:rsidR="0044797F" w:rsidRPr="00DE481C" w:rsidTr="00DE481C">
        <w:trPr>
          <w:cantSplit/>
          <w:trHeight w:hRule="exact" w:val="997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Общая характеристика сложных предложений. Сложносочинённые предложения. 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28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68  .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Знаки препинания в сложносочинённом предложении.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69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69-70.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Контрольный диктант с тестовым заданием № 2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Анализ контрольного диктанта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554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  <w:lang w:val="en-US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Блок 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V</w:t>
            </w:r>
          </w:p>
        </w:tc>
      </w:tr>
      <w:tr w:rsidR="0044797F" w:rsidRPr="00DE481C" w:rsidTr="00DE481C">
        <w:trPr>
          <w:cantSplit/>
          <w:trHeight w:hRule="exact" w:val="696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 xml:space="preserve">XVII 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>Фонетика</w:t>
            </w:r>
          </w:p>
        </w:tc>
      </w:tr>
      <w:tr w:rsidR="0044797F" w:rsidRPr="00DE481C" w:rsidTr="00DE481C">
        <w:trPr>
          <w:cantSplit/>
          <w:trHeight w:hRule="exact" w:val="73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Предмет фонетики, устройство речевого аппарата; гласные и согласные звуки.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3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Артикуляционная классификация согласных звуков.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594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73.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Артикуляционная классификация гласных звуков.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7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Выделение фонетических единиц: звуки и слоги, правила </w:t>
            </w:r>
            <w:proofErr w:type="spellStart"/>
            <w:r w:rsidRPr="00DE481C">
              <w:rPr>
                <w:b/>
                <w:spacing w:val="-1"/>
                <w:sz w:val="24"/>
                <w:szCs w:val="24"/>
              </w:rPr>
              <w:t>слогоделения</w:t>
            </w:r>
            <w:proofErr w:type="spellEnd"/>
            <w:r w:rsidRPr="00DE481C">
              <w:rPr>
                <w:b/>
                <w:spacing w:val="-1"/>
                <w:sz w:val="24"/>
                <w:szCs w:val="24"/>
              </w:rPr>
              <w:t>; слоги и такты; ударение; такты и фразы; интонация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2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75.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Звуки речи и фонемы; фонетическая транскрипция; изобразительные средства фонетики.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68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76.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Сочинение-рассуждение на материале публицистического текста проблемного характера 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07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XVIII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Нормы русского литературного языка</w:t>
            </w:r>
          </w:p>
        </w:tc>
      </w:tr>
      <w:tr w:rsidR="0044797F" w:rsidRPr="00DE481C" w:rsidTr="00DE481C">
        <w:trPr>
          <w:cantSplit/>
          <w:trHeight w:hRule="exact" w:val="80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Понятие языковой нормы. </w:t>
            </w:r>
          </w:p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i/>
                <w:sz w:val="24"/>
                <w:szCs w:val="24"/>
              </w:rPr>
            </w:pPr>
            <w:r w:rsidRPr="00DE481C">
              <w:rPr>
                <w:b/>
                <w:i/>
                <w:sz w:val="24"/>
                <w:szCs w:val="24"/>
              </w:rPr>
              <w:t>Контрольный словарный диктант  № 4.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92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78-79.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Формирование орфоэпических норм.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Подготовка к ЕГЭ. Комплексный анализ текста.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854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 xml:space="preserve">XIX </w:t>
            </w:r>
            <w:r w:rsidRPr="00DE481C">
              <w:rPr>
                <w:b/>
                <w:spacing w:val="-1"/>
                <w:sz w:val="24"/>
                <w:szCs w:val="24"/>
              </w:rPr>
              <w:t>Орфография</w:t>
            </w:r>
          </w:p>
        </w:tc>
      </w:tr>
      <w:tr w:rsidR="0044797F" w:rsidRPr="00DE481C" w:rsidTr="00DE481C">
        <w:trPr>
          <w:cantSplit/>
          <w:trHeight w:hRule="exact" w:val="1135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Употребление Ь после шипящих согласных. Правописание разделительных Ъ и Ь знаков.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54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81.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Правописание приставок на 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З-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>/С-; чередующиеся гласные в этих приставках.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Правописание букв И </w:t>
            </w:r>
            <w:proofErr w:type="spellStart"/>
            <w:r w:rsidRPr="00DE481C">
              <w:rPr>
                <w:b/>
                <w:spacing w:val="-1"/>
                <w:sz w:val="24"/>
                <w:szCs w:val="24"/>
              </w:rPr>
              <w:t>и</w:t>
            </w:r>
            <w:proofErr w:type="spellEnd"/>
            <w:r w:rsidRPr="00DE481C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Ы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 xml:space="preserve"> в корне слова после приставок на согласную.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00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Правописание безударных гласных и сомнительных согласных в 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корне слова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 xml:space="preserve">.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85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83.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Общая характеристика сложноподчинённых предложений, виды придаточных предложений.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Задание А10.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78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lastRenderedPageBreak/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XX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Синтаксис и пунктуация</w:t>
            </w:r>
          </w:p>
        </w:tc>
      </w:tr>
      <w:tr w:rsidR="0044797F" w:rsidRPr="00DE481C" w:rsidTr="00DE481C">
        <w:trPr>
          <w:cantSplit/>
          <w:trHeight w:hRule="exact" w:val="97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Сложноподчиненные предложения. Знаки препинания в сложноподчинённых предложениях.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1287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Типы соподчинения/ подчинения в сложноподчинённом предложении с несколькими придаточными частями.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78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86-87.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Контрольная работа № 5 .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Анализ контрольной работы. 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12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Блок 6.</w:t>
            </w:r>
          </w:p>
        </w:tc>
      </w:tr>
      <w:tr w:rsidR="0044797F" w:rsidRPr="00DE481C" w:rsidTr="00DE481C">
        <w:trPr>
          <w:cantSplit/>
          <w:trHeight w:hRule="exact" w:val="712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XXI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481C">
              <w:rPr>
                <w:b/>
                <w:i/>
                <w:spacing w:val="-1"/>
                <w:sz w:val="24"/>
                <w:szCs w:val="24"/>
              </w:rPr>
              <w:t>Морфемика</w:t>
            </w:r>
            <w:proofErr w:type="spellEnd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и словообразование.</w:t>
            </w:r>
          </w:p>
        </w:tc>
      </w:tr>
      <w:tr w:rsidR="0044797F" w:rsidRPr="00DE481C" w:rsidTr="00DE481C">
        <w:trPr>
          <w:cantSplit/>
          <w:trHeight w:hRule="exact" w:val="198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88-90.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Основные виды морфем.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Классификация аффиксальных морфем по функции.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Нулевые морфемы.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Основа слова.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Изменения в морфемном составе слова.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Морфемный анализ слова.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3</w:t>
            </w:r>
          </w:p>
        </w:tc>
      </w:tr>
      <w:tr w:rsidR="0044797F" w:rsidRPr="00DE481C" w:rsidTr="00DE481C">
        <w:trPr>
          <w:cantSplit/>
          <w:trHeight w:val="2273"/>
        </w:trPr>
        <w:tc>
          <w:tcPr>
            <w:tcW w:w="7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91-92.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Способы словообразования.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Процессы, сопровождающие словообразование.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Словообразовательный анализ слова. 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Контрольный словарный диктант № 5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2"/>
        </w:trPr>
        <w:tc>
          <w:tcPr>
            <w:tcW w:w="7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</w:tr>
      <w:tr w:rsidR="0044797F" w:rsidRPr="00DE481C" w:rsidTr="00DE481C">
        <w:trPr>
          <w:cantSplit/>
          <w:trHeight w:hRule="exact" w:val="89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93.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 Сочинение-рассуждение на материале публицистического текста проблемного характера</w:t>
            </w:r>
            <w:proofErr w:type="gramStart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51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i/>
                <w:spacing w:val="-1"/>
                <w:sz w:val="24"/>
                <w:szCs w:val="24"/>
                <w:lang w:val="en-US"/>
              </w:rPr>
              <w:t>XXII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Русский речевой этикет</w:t>
            </w:r>
          </w:p>
        </w:tc>
      </w:tr>
      <w:tr w:rsidR="0044797F" w:rsidRPr="00DE481C" w:rsidTr="00DE481C">
        <w:trPr>
          <w:cantSplit/>
          <w:trHeight w:hRule="exact" w:val="99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Национальная специфика этикета.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Правила и нормы речевого этикета.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93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 xml:space="preserve">XXIII </w:t>
            </w:r>
            <w:r w:rsidRPr="00DE481C">
              <w:rPr>
                <w:b/>
                <w:spacing w:val="-1"/>
                <w:sz w:val="24"/>
                <w:szCs w:val="24"/>
              </w:rPr>
              <w:t>Орфография.</w:t>
            </w:r>
          </w:p>
        </w:tc>
      </w:tr>
      <w:tr w:rsidR="0044797F" w:rsidRPr="00DE481C" w:rsidTr="00DE481C">
        <w:trPr>
          <w:cantSplit/>
          <w:trHeight w:hRule="exact" w:val="838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Правописание чередующихся гласных в корнях слов.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849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96.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Правописание О-Ё после шипящих и 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Ц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 xml:space="preserve"> в разных морфемах.</w:t>
            </w: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9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97.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Правописание Ы-И после </w:t>
            </w:r>
            <w:proofErr w:type="gramStart"/>
            <w:r w:rsidRPr="00DE481C">
              <w:rPr>
                <w:b/>
                <w:spacing w:val="-1"/>
                <w:sz w:val="24"/>
                <w:szCs w:val="24"/>
              </w:rPr>
              <w:t>Ц</w:t>
            </w:r>
            <w:proofErr w:type="gramEnd"/>
            <w:r w:rsidRPr="00DE481C">
              <w:rPr>
                <w:b/>
                <w:spacing w:val="-1"/>
                <w:sz w:val="24"/>
                <w:szCs w:val="24"/>
              </w:rPr>
              <w:t xml:space="preserve"> в разных морфемах.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Правописание согласных в корнях, проверяемых способом подбора однокоренного слова.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55"/>
        </w:trPr>
        <w:tc>
          <w:tcPr>
            <w:tcW w:w="144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 xml:space="preserve">Раздел </w:t>
            </w:r>
            <w:r w:rsidRPr="00DE481C">
              <w:rPr>
                <w:b/>
                <w:spacing w:val="-1"/>
                <w:sz w:val="24"/>
                <w:szCs w:val="24"/>
                <w:lang w:val="en-US"/>
              </w:rPr>
              <w:t>XXIV</w:t>
            </w:r>
            <w:r w:rsidRPr="00DE481C">
              <w:rPr>
                <w:b/>
                <w:spacing w:val="-1"/>
                <w:sz w:val="24"/>
                <w:szCs w:val="24"/>
              </w:rPr>
              <w:t xml:space="preserve"> Синтаксис и пунктуация.</w:t>
            </w:r>
          </w:p>
        </w:tc>
      </w:tr>
      <w:tr w:rsidR="0044797F" w:rsidRPr="00DE481C" w:rsidTr="00DE481C">
        <w:trPr>
          <w:cantSplit/>
          <w:trHeight w:hRule="exact" w:val="70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98.</w:t>
            </w:r>
          </w:p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 xml:space="preserve">Бессоюзные сложные предложения.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716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99.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Знаки препинания в бессоюзном сложном предложении.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982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100.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Сложные синтаксические конструкции: сложные предложения с разными видами связи.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Подготовка к ЕГЭ. </w:t>
            </w:r>
          </w:p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spacing w:val="-1"/>
                <w:sz w:val="24"/>
                <w:szCs w:val="24"/>
              </w:rPr>
            </w:pPr>
            <w:r w:rsidRPr="00DE481C">
              <w:rPr>
                <w:b/>
                <w:spacing w:val="-1"/>
                <w:sz w:val="24"/>
                <w:szCs w:val="24"/>
              </w:rPr>
              <w:t>1</w:t>
            </w:r>
          </w:p>
        </w:tc>
      </w:tr>
      <w:tr w:rsidR="0044797F" w:rsidRPr="00DE481C" w:rsidTr="00DE481C">
        <w:trPr>
          <w:cantSplit/>
          <w:trHeight w:hRule="exact" w:val="595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lastRenderedPageBreak/>
              <w:t>101-102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Итоговое контрольное тестирование за курс 10 класса.  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1263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103-104.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Подготовка к ЕГЭ.  Сочинение-рассуждение на материале публицистического текста проблемного характера</w:t>
            </w:r>
            <w:proofErr w:type="gramStart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.</w:t>
            </w:r>
            <w:proofErr w:type="gramEnd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Контрольное сочинение рассуждение.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2</w:t>
            </w:r>
          </w:p>
        </w:tc>
      </w:tr>
      <w:tr w:rsidR="0044797F" w:rsidRPr="00DE481C" w:rsidTr="00DE481C">
        <w:trPr>
          <w:cantSplit/>
          <w:trHeight w:hRule="exact" w:val="720"/>
        </w:trPr>
        <w:tc>
          <w:tcPr>
            <w:tcW w:w="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4797F" w:rsidRPr="00DE481C" w:rsidRDefault="0044797F" w:rsidP="0044797F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DE481C">
              <w:rPr>
                <w:b/>
                <w:sz w:val="24"/>
                <w:szCs w:val="24"/>
              </w:rPr>
              <w:t>105.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</w:p>
        </w:tc>
        <w:tc>
          <w:tcPr>
            <w:tcW w:w="10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Обобщение и систематизация </w:t>
            </w:r>
            <w:proofErr w:type="gramStart"/>
            <w:r w:rsidRPr="00DE481C">
              <w:rPr>
                <w:b/>
                <w:i/>
                <w:spacing w:val="-1"/>
                <w:sz w:val="24"/>
                <w:szCs w:val="24"/>
              </w:rPr>
              <w:t>изученного</w:t>
            </w:r>
            <w:proofErr w:type="gramEnd"/>
            <w:r w:rsidRPr="00DE481C">
              <w:rPr>
                <w:b/>
                <w:i/>
                <w:spacing w:val="-1"/>
                <w:sz w:val="24"/>
                <w:szCs w:val="24"/>
              </w:rPr>
              <w:t xml:space="preserve"> в 10 классе.</w:t>
            </w:r>
          </w:p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Подведение итогов.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797F" w:rsidRPr="00DE481C" w:rsidRDefault="0044797F" w:rsidP="0044797F">
            <w:pPr>
              <w:pStyle w:val="a6"/>
              <w:rPr>
                <w:b/>
                <w:i/>
                <w:spacing w:val="-1"/>
                <w:sz w:val="24"/>
                <w:szCs w:val="24"/>
              </w:rPr>
            </w:pPr>
            <w:r w:rsidRPr="00DE481C">
              <w:rPr>
                <w:b/>
                <w:i/>
                <w:spacing w:val="-1"/>
                <w:sz w:val="24"/>
                <w:szCs w:val="24"/>
              </w:rPr>
              <w:t>1</w:t>
            </w:r>
          </w:p>
        </w:tc>
      </w:tr>
    </w:tbl>
    <w:p w:rsidR="00DE481C" w:rsidRDefault="00DE481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81C" w:rsidRDefault="00DE481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E481C" w:rsidRDefault="00DE481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 литература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</w:t>
      </w: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DE48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Н.Г. </w:t>
      </w:r>
      <w:proofErr w:type="spellStart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>Гольцова</w:t>
      </w:r>
      <w:proofErr w:type="spellEnd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В. </w:t>
      </w:r>
      <w:proofErr w:type="spellStart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>Шамшин</w:t>
      </w:r>
      <w:proofErr w:type="spellEnd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М.А. </w:t>
      </w:r>
      <w:proofErr w:type="spellStart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>Мищерина</w:t>
      </w:r>
      <w:proofErr w:type="spellEnd"/>
      <w:r w:rsidRPr="00DE481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</w:t>
      </w: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язык. Учебник для 10-11 классов общеобразовательных учреждений. - М., «Просвещение»,2019.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Пособие для занятий по русскому языку в старших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классах</w:t>
      </w:r>
      <w:proofErr w:type="gram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.Ф.Греков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С.Е.Крючков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Л.А.Чешко</w:t>
      </w:r>
      <w:proofErr w:type="spellEnd"/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Н.Г.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Гольцова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М.А.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Мищерина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Русский язык. 10-11 классы: Книга для учителя. – М.: ООО «ТИД «Русское слово – РС», 2008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Н.Н.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Будникова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Н.И. Дмитриева, Т.Г. Холявина. Поурочные разработки по русскому языку. 10-11 классы: к учебнику Н.Г.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Гольцовой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И.В.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Шамшина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.- М.: </w:t>
      </w:r>
      <w:proofErr w:type="spellStart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Вако</w:t>
      </w:r>
      <w:proofErr w:type="spellEnd"/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2010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Сборник диктантов 10-11 класс. Москва. «ВАКО», 2009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Информационные ресурсы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Фразеологический калейдоскоп </w:t>
      </w:r>
      <w:hyperlink r:id="rId7" w:history="1">
        <w:r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http://svb.ucoz.ru/index/0-2</w:t>
        </w:r>
      </w:hyperlink>
      <w:r w:rsidRPr="00DE481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Сайт предназначен для учителей, учеников и всех, кто интересуется русским языком и его историей.</w:t>
      </w:r>
    </w:p>
    <w:p w:rsidR="0044797F" w:rsidRPr="00DE481C" w:rsidRDefault="00834F6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http://ege.edu.ru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Портал информационной поддержки ЕГЭ</w:t>
      </w:r>
    </w:p>
    <w:p w:rsidR="0044797F" w:rsidRPr="00DE481C" w:rsidRDefault="00834F6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http://www.9151394.ru/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Информационные и коммуникационные технологии в обучении</w:t>
      </w:r>
    </w:p>
    <w:p w:rsidR="0044797F" w:rsidRPr="00DE481C" w:rsidRDefault="00834F6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http://repetitor.1c.ru/</w:t>
        </w:r>
      </w:hyperlink>
      <w:r w:rsidR="0044797F" w:rsidRPr="00DE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- </w:t>
      </w:r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44797F" w:rsidRPr="00DE481C" w:rsidRDefault="00834F6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http://som.fio.ru/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сетевое объединение методистов</w:t>
      </w:r>
    </w:p>
    <w:p w:rsidR="0044797F" w:rsidRPr="00DE481C" w:rsidRDefault="00834F6C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history="1">
        <w:r w:rsidR="0044797F" w:rsidRPr="00DE481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http://www.ug.ru/</w:t>
        </w:r>
      </w:hyperlink>
      <w:r w:rsidR="0044797F" w:rsidRPr="00DE48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-«Учительская газета»</w:t>
      </w:r>
    </w:p>
    <w:p w:rsidR="0044797F" w:rsidRPr="00DE481C" w:rsidRDefault="0044797F" w:rsidP="0044797F">
      <w:pPr>
        <w:shd w:val="clear" w:color="auto" w:fill="FFFFFF"/>
        <w:ind w:right="8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 сочинения ЕГЭ</w:t>
      </w:r>
    </w:p>
    <w:tbl>
      <w:tblPr>
        <w:tblW w:w="5554" w:type="pct"/>
        <w:tblCellSpacing w:w="7" w:type="dxa"/>
        <w:tblInd w:w="-80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38"/>
        <w:gridCol w:w="9769"/>
        <w:gridCol w:w="3147"/>
      </w:tblGrid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 ответа на задание 25 части 2 ЕГЭ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сочинения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Формулировка проблем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Экзаменуемый (в той или иной форме в любой из частей сочинения)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сформулировал одну из проблем исходного текста.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и формулировкой проблемы,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Экзаменуемый не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смог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 сформулировать ни одну из проблем исходного текста.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*Если экзаменуемый не сформулировал или сформулировал неверно (в той или иной форме в любой из частей сочинения) одну из проблем исходного текста, то такая работа по критериям К1–К4 оценивается 0 баллов.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Комментарий к сформулированной проблеме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Сформулированная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экзаменуемым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проблема прокомментирована с опорой на исходный текст.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привёл не менее 2 примеров-иллюстраций из прочитанного текста, важных для понимания проблемы. </w:t>
            </w:r>
          </w:p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Дано пояснение к двум приведенным примерам. Выявлена смысловая связь между ними.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проблемы исходного текста, в комментарии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Сформулированная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экзаменуемым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проблема прокомментирована с опорой на исходный текст.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привёл не менее 2 примеров-иллюстраций из прочитанного текста, важных для понимания проблемы. </w:t>
            </w:r>
          </w:p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Дано пояснение к двум приведенным примерам, но не выявлена смысловая связь между ними, или выявлена смысловая связь между примерами, но дано пояснение только к одному примеру.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проблемы исходного текста, в комментарии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Сформулированная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экзаменуемым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проблема прокомментирована с опорой на исходный текст. Экзаменуемый привёл не менее 2 примеров-иллюстраций из прочитанного текста, важных для понимания проблемы, но дано пояснение только к одному примеру, смысловая связь между примерами не выявлена, или экзаменуемый привел 1 пример-иллюстрацию из прочитанного текста,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выжный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понимания проблемы, и дал пояснение к нему, или </w:t>
            </w:r>
          </w:p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привел 2 примера-иллюстрации из прочитанного текста, важных для понимания проблемы, но не пояснил их значение. Указана смысловая связь между примерами-иллюстрациями.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проблемы исходного текста, в комментарии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привёл 2 примера-иллюстрации из прочитанного текста, важный для понимания проблемы, но не пояснил их значение. Смысловая связь между примерами-иллюстрациями не выявлена.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Экзаменуемый привёл  1 пример-иллюстрацию из прочитанного текста, важный для понимания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,н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пояснил его значение..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Примеры-иллюстрации из прочитанного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текеста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важные для понимания проблемы, не приведены, 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илипроблема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прокомментирована без опоры на исходный текст, или в комментарии 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более одной фактической ошибки, связанной с пониманием исходного текста,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прокомментирована другая, не сформулированная экзаменуемым проблема,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вместо комментария дан простой пересказ текста или его фрагмента,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вместо комментария цитируется большой фрагмент исходного текста.</w:t>
            </w:r>
            <w:proofErr w:type="gramEnd"/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К3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Отражение позиции автора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 сформулировал позицию автора (рассказчика) исходного текста по прокомментированной проблеме.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Фактических ошибок, связанных с пониманием позиции автора исходного текста, нет.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Позиция автора исходного текста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экзаменуемым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сформулирована неверно, или позиция автора исходного текста не сформулирована.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Отношение к позиции автора по проблеме исходного текста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Экзаменуемый выразил своё отношение к позиции автора текста по проблеме (согласившись или не согласившись с автором) и обосновал его.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Экзаменуемый не выразил своего отношения к позиции автора текста, или размышления экзаменуемого не соответствуют сформулированной проблеме, или мнение экзаменуемого заявлено лишь формально (например, «я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согласен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не согласен с автором»)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Речевое оформление сочинения 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К5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Смысловая цельность, речевая связность и последовательность изложения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смысловой цельностью, речевой связностью и последовательностью изложения: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– логические ошибки отсутствуют, последовательность изложения не нарушена; 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 в работе нет нарушений абзацного членения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смысловой цельностью, связностью и последовательностью изложения,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допущена одна логическая ошибка,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и/или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работе имеется одно нарушение абзацного членения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работе экзаменуемого просматривается коммуникативный замысел,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допущено более одной логической ошибки,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и/или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имеется два случая нарушения абзацного членения текста.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Точность и выразительность речи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точностью выражения мысли, разнообразием грамматического строя речи.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*Высший 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этому критерию экзаменуемый получает только в случае, если высший балл получен по критерию К10.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характеризуется точностью выражения мысли,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прослеживается однообразие грамматического строя речи,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или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экзаменуемого характеризуется разнообразием грамматического строя речи, </w:t>
            </w: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есть нарушения точности выражения мысли.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экзаменуемого отличается бедностью словаря и однообразием грамматического строя речи.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орфографических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орфографических ошибок нет (или 1 негрубая ошибка)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не более 2-х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3–4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5 и более 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К8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пунктуационных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пунктуационных ошибок нет (или 1 негрубая ошибка)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1–3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4–5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более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языковых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грамматических ошибок нет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1–2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3 и более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К10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речевых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не более 1 речевой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 2–3 ошибки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Допущено</w:t>
            </w:r>
            <w:proofErr w:type="gramStart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более  ошибок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К11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Соблюдение этических норм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ошибки в работе отсутствуют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этические ошибки (1 и более)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К12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Соблюдение </w:t>
            </w:r>
            <w:proofErr w:type="spellStart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фактологической</w:t>
            </w:r>
            <w:proofErr w:type="spellEnd"/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точности в фоновом материале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ошибки в фоновом материале отсутствуют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1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допущены фактические ошибки (1  и более)  в фоновом материале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4797F" w:rsidRPr="00DE481C" w:rsidTr="0044797F">
        <w:trPr>
          <w:tblCellSpacing w:w="7" w:type="dxa"/>
        </w:trPr>
        <w:tc>
          <w:tcPr>
            <w:tcW w:w="40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Максимальное количество баллов за всю письменную работу (К1–К12)</w:t>
            </w:r>
          </w:p>
        </w:tc>
        <w:tc>
          <w:tcPr>
            <w:tcW w:w="9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4797F" w:rsidRPr="00DE481C" w:rsidRDefault="0044797F" w:rsidP="0044797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48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</w:tbl>
    <w:p w:rsidR="0044797F" w:rsidRPr="00DE481C" w:rsidRDefault="0044797F" w:rsidP="0044797F">
      <w:pPr>
        <w:spacing w:before="100" w:beforeAutospacing="1" w:after="100" w:afterAutospacing="1"/>
        <w:jc w:val="center"/>
        <w:rPr>
          <w:rStyle w:val="ucoz-forum-post"/>
          <w:rFonts w:ascii="Times New Roman" w:hAnsi="Times New Roman" w:cs="Times New Roman"/>
          <w:b/>
          <w:sz w:val="24"/>
          <w:szCs w:val="24"/>
        </w:rPr>
      </w:pPr>
      <w:r w:rsidRPr="00DE481C">
        <w:rPr>
          <w:rStyle w:val="ucoz-forum-post"/>
          <w:rFonts w:ascii="Times New Roman" w:hAnsi="Times New Roman" w:cs="Times New Roman"/>
          <w:b/>
          <w:sz w:val="24"/>
          <w:szCs w:val="24"/>
        </w:rPr>
        <w:t>Контрольные словарные диктанты в 10 классе</w:t>
      </w:r>
      <w:r w:rsidRPr="00DE481C">
        <w:rPr>
          <w:rFonts w:ascii="Times New Roman" w:hAnsi="Times New Roman" w:cs="Times New Roman"/>
          <w:b/>
          <w:sz w:val="24"/>
          <w:szCs w:val="24"/>
        </w:rPr>
        <w:br/>
      </w:r>
    </w:p>
    <w:p w:rsidR="0044797F" w:rsidRPr="00DE481C" w:rsidRDefault="0044797F" w:rsidP="0044797F">
      <w:pPr>
        <w:spacing w:before="100" w:beforeAutospacing="1" w:after="100" w:afterAutospacing="1"/>
        <w:ind w:left="-113" w:right="-57"/>
        <w:rPr>
          <w:rStyle w:val="ucoz-forum-post"/>
          <w:rFonts w:ascii="Times New Roman" w:hAnsi="Times New Roman" w:cs="Times New Roman"/>
          <w:sz w:val="24"/>
          <w:szCs w:val="24"/>
        </w:rPr>
      </w:pP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№1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Эксплуатация, эрудированный, эмансипация, эффективный, юный, юннат,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аккуратно,бешеный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, будущий, прозрачным соком, где-то очень далеко, приближалось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исподволь,готовясь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вдруг высунуться, на похолодевшей за ночь дороге, за невысокой цепочкой гор, нехоженая дорога, еще не засохшие травы, преисполнено счастьем и красотой, вскоре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завиднелись, еще не ухоженные сады, незнакомыми запахами, за давно не </w:t>
      </w:r>
      <w:proofErr w:type="gram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крашенным</w:t>
      </w:r>
      <w:proofErr w:type="gramEnd"/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забором, приезжий зверинец, с невиданными зверями, ни разу не видел, серо-пепельный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слон, раскачивающий хоботом, насилу покинули город, очутились на той запыленной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дороге, как ни в чем не бывало, неодолимым сном.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№2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Молчаливый, страстный, необозримо широка, в бесконечную даль, долина, равнина, с горьким шепотом, прокатилась тяжелая слеза, не шевелился, скошенный луг,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заиндевевшая по краям, в мерцании ледяных лучиков, пыльца цветущей полыни, аромат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остывающего спелого жита, далеко внизу, необузданным потоком, изредка где-то позади,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груженые поезда, у пересекавшей дорогу речушки, стелющаяся растительность, в мягком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шорохе,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по-сыновьи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обнять землю, ничего особенного, за</w:t>
      </w:r>
      <w:proofErr w:type="gram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неимением другой дичи, в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начале сентября, бесчисленное множество, вдоль пруда, не были в состоянии.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lastRenderedPageBreak/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Словарный диктант №3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Костный мозг, косный ум, словесный портрет, устный ответ, шествовать по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сцене</w:t>
      </w:r>
      <w:proofErr w:type="gram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,ш</w:t>
      </w:r>
      <w:proofErr w:type="gram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ефствовать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над школой, изысканные яства, явственный звук, слать привет, стлать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постель, ровесник, сверстник, без преувеличения можно сказать, превзошли все ожидания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ученых, небезызвестных раскопках, в продолжение десяти лет, сверхинтересные грамоты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на бересте, беспрецедентное открытие в археологии, оригинальная предыстория, частные письма с забавными прибаутками, коммерческие записи,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распоряжения, завещания, небезынтересные записи, многовековые традиции.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№4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Цивилизация, иллюстрация, иллюминация, демонстрация, экспедиция, преградить, претерпеть, преобладать, преодолеть, призадуматься, привлечь, непроницаемый мрак,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ветряная мельница, серебряные колокольчики, на </w:t>
      </w:r>
      <w:proofErr w:type="spellStart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пол-аршина</w:t>
      </w:r>
      <w:proofErr w:type="spell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, непрерывно въезжать,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насилу дождался, потчевали чаем, ожег себе язык, нисколько не мешало, разговаривать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по-дружески, непреодолимая дрема, навеянная теплом, валяные сапоги, ничего не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слышал, ни пререканий ямщиков, ни перешептывания хозяев, наутро накормили незваных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гостей, вяленая оленина, стреляные зайцы, печенной</w:t>
      </w:r>
      <w:proofErr w:type="gram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 xml:space="preserve"> в золе картошкой.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Словарный диктант №5</w:t>
      </w:r>
      <w:proofErr w:type="gramStart"/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Д</w:t>
      </w:r>
      <w:proofErr w:type="gramEnd"/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авно не езженные колеи, крашеный забор, раненого казака, с ревом бешеным, по ставням свешенным, сосновый саженый лес, кучи стреляных гильз, несколько</w:t>
      </w:r>
      <w:r w:rsidRPr="00DE481C">
        <w:rPr>
          <w:rFonts w:ascii="Times New Roman" w:hAnsi="Times New Roman" w:cs="Times New Roman"/>
          <w:sz w:val="24"/>
          <w:szCs w:val="24"/>
        </w:rPr>
        <w:br/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некрашеных табуретов, скрип немазаных колес, непрошеная слеза, некошеный луг, на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оккупированной территории, коваными копытами, взволнованные голоса, священный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долг, расстались с нашей компанией, роскошные долины и леса, выжженной травой, на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испещренном по краям, тянулись бесконечной вереницей, длинные серые облака,</w:t>
      </w:r>
      <w:r w:rsidRPr="00DE481C">
        <w:rPr>
          <w:rFonts w:ascii="Times New Roman" w:hAnsi="Times New Roman" w:cs="Times New Roman"/>
          <w:sz w:val="24"/>
          <w:szCs w:val="24"/>
        </w:rPr>
        <w:t xml:space="preserve"> </w:t>
      </w:r>
      <w:r w:rsidRPr="00DE481C">
        <w:rPr>
          <w:rStyle w:val="ucoz-forum-post"/>
          <w:rFonts w:ascii="Times New Roman" w:hAnsi="Times New Roman" w:cs="Times New Roman"/>
          <w:sz w:val="24"/>
          <w:szCs w:val="24"/>
        </w:rPr>
        <w:t>неподалеку от нас, незадолго перед тем, карабкались вверх, через полчаса.</w:t>
      </w:r>
      <w:r w:rsidRPr="00DE481C">
        <w:rPr>
          <w:rFonts w:ascii="Times New Roman" w:hAnsi="Times New Roman" w:cs="Times New Roman"/>
          <w:sz w:val="24"/>
          <w:szCs w:val="24"/>
        </w:rPr>
        <w:br/>
      </w:r>
    </w:p>
    <w:p w:rsidR="0044797F" w:rsidRPr="00DE481C" w:rsidRDefault="0044797F" w:rsidP="0044797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81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4797F" w:rsidRPr="00DE481C" w:rsidRDefault="0044797F" w:rsidP="0044797F">
      <w:pPr>
        <w:pStyle w:val="a7"/>
        <w:spacing w:line="384" w:lineRule="exact"/>
        <w:ind w:right="14"/>
        <w:rPr>
          <w:rFonts w:ascii="Times New Roman" w:hAnsi="Times New Roman" w:cs="Times New Roman"/>
          <w:b/>
          <w:w w:val="105"/>
        </w:rPr>
      </w:pPr>
    </w:p>
    <w:p w:rsidR="0044797F" w:rsidRPr="00DE481C" w:rsidRDefault="0044797F" w:rsidP="0044797F">
      <w:pPr>
        <w:pStyle w:val="a7"/>
        <w:spacing w:line="384" w:lineRule="exact"/>
        <w:ind w:right="14"/>
        <w:rPr>
          <w:rFonts w:ascii="Times New Roman" w:hAnsi="Times New Roman" w:cs="Times New Roman"/>
          <w:b/>
          <w:w w:val="105"/>
        </w:rPr>
      </w:pPr>
    </w:p>
    <w:p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44797F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DE481C" w:rsidRDefault="00DE481C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DE481C" w:rsidRPr="00DE481C" w:rsidRDefault="00DE481C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DE481C" w:rsidRPr="00C53DC9" w:rsidRDefault="00DE481C" w:rsidP="00DE481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Нормы оценки знаний, умений и навыков учащихся по русскому языку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  <w:proofErr w:type="gramEnd"/>
    </w:p>
    <w:p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  <w:proofErr w:type="gramEnd"/>
    </w:p>
    <w:p w:rsidR="00DE481C" w:rsidRPr="00C53DC9" w:rsidRDefault="00DE481C" w:rsidP="00DE481C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Примечание. Если диктант сопровождается грамматическим заданием, объем его может быть сокращен примерно на 10 слов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- 24 различных орфограмм и 10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называемой авторской пунктуации.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ошибки: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случаях слитного и раздельного написания приставок в наречиях,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  <w:proofErr w:type="gramEnd"/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выставляется при наличии в диктанте 2 орфографических и 2 пунктуационных ошибок, или 1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орфографической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пунктуационных ошибок, или 4 пунктуационных при отсутствии орфографических ошибок.</w:t>
      </w:r>
    </w:p>
    <w:p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:rsidR="00DE481C" w:rsidRPr="00C53DC9" w:rsidRDefault="00DE481C" w:rsidP="00DE481C">
      <w:pPr>
        <w:numPr>
          <w:ilvl w:val="0"/>
          <w:numId w:val="3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:rsidR="00DE481C" w:rsidRPr="00C53DC9" w:rsidRDefault="00DE481C" w:rsidP="00DE481C">
      <w:pPr>
        <w:numPr>
          <w:ilvl w:val="0"/>
          <w:numId w:val="3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сочинений и изложений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7 классе - 200-250,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- 0,5-1,0 страницы,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темой и задачей высказывания;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 Содержание в основном достоверно, но имеются единичные фактические неточности.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Лексический и грамматический строй речи в целом достаточно разнообразен.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2 орфографические и 2 пунктуационные ошибки, или 1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ошибок, а также 2 грамматических ошибки.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:rsidR="00DE481C" w:rsidRPr="00C53DC9" w:rsidRDefault="00DE481C" w:rsidP="00DE481C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  <w:proofErr w:type="gramEnd"/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:rsidR="00DE481C" w:rsidRPr="00C53DC9" w:rsidRDefault="00DE481C" w:rsidP="00DE481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:rsidR="0044797F" w:rsidRPr="00DE481C" w:rsidRDefault="0044797F" w:rsidP="0044797F">
      <w:pPr>
        <w:pStyle w:val="a7"/>
        <w:spacing w:line="384" w:lineRule="exact"/>
        <w:ind w:right="14"/>
        <w:jc w:val="both"/>
        <w:rPr>
          <w:rFonts w:ascii="Times New Roman" w:hAnsi="Times New Roman" w:cs="Times New Roman"/>
          <w:b/>
          <w:w w:val="105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  <w:sz w:val="28"/>
        </w:rPr>
      </w:pPr>
    </w:p>
    <w:p w:rsidR="00DE481C" w:rsidRPr="006976C1" w:rsidRDefault="00DE481C" w:rsidP="00DE481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Calibri" w:eastAsia="Calibri" w:hAnsi="Calibri" w:cs="Times New Roman"/>
        </w:rPr>
      </w:pPr>
      <w:r w:rsidRPr="006976C1">
        <w:rPr>
          <w:rFonts w:ascii="Calibri" w:eastAsia="Calibri" w:hAnsi="Calibri" w:cs="Times New Roman"/>
          <w:sz w:val="28"/>
        </w:rPr>
        <w:lastRenderedPageBreak/>
        <w:t xml:space="preserve">План корректировки тем по </w:t>
      </w:r>
      <w:r>
        <w:rPr>
          <w:rFonts w:ascii="Calibri" w:eastAsia="Calibri" w:hAnsi="Calibri" w:cs="Times New Roman"/>
          <w:sz w:val="28"/>
        </w:rPr>
        <w:t>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"/>
        <w:gridCol w:w="488"/>
        <w:gridCol w:w="560"/>
        <w:gridCol w:w="6337"/>
        <w:gridCol w:w="3746"/>
        <w:gridCol w:w="3201"/>
      </w:tblGrid>
      <w:tr w:rsidR="00DE481C" w:rsidRPr="006976C1" w:rsidTr="00564AD7">
        <w:trPr>
          <w:trHeight w:val="511"/>
        </w:trPr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№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Класс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Тема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Пути ликвидации отставаний в программном материале</w:t>
            </w:r>
          </w:p>
        </w:tc>
      </w:tr>
      <w:tr w:rsidR="00DE481C" w:rsidRPr="006976C1" w:rsidTr="00564AD7">
        <w:trPr>
          <w:trHeight w:val="1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По программе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  <w:r w:rsidRPr="006976C1">
              <w:rPr>
                <w:rFonts w:ascii="Calibri" w:eastAsia="Calibri" w:hAnsi="Calibri" w:cs="Times New Roman"/>
              </w:rPr>
              <w:t>Сокращено, объединено</w:t>
            </w:r>
          </w:p>
        </w:tc>
      </w:tr>
      <w:tr w:rsidR="00DE481C" w:rsidRPr="006976C1" w:rsidTr="00564AD7">
        <w:trPr>
          <w:trHeight w:val="46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53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29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33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51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51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48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49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4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298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270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473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  <w:tr w:rsidR="00DE481C" w:rsidRPr="006976C1" w:rsidTr="00564AD7">
        <w:trPr>
          <w:trHeight w:val="28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81C" w:rsidRPr="006976C1" w:rsidRDefault="00DE481C" w:rsidP="00564AD7">
            <w:pPr>
              <w:rPr>
                <w:rFonts w:ascii="Calibri" w:eastAsia="Calibri" w:hAnsi="Calibri" w:cs="Times New Roman"/>
              </w:rPr>
            </w:pPr>
          </w:p>
        </w:tc>
      </w:tr>
    </w:tbl>
    <w:p w:rsidR="00DE481C" w:rsidRPr="006976C1" w:rsidRDefault="00DE481C" w:rsidP="00DE48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DE481C" w:rsidRPr="006976C1" w:rsidSect="00CE7B19">
          <w:pgSz w:w="16838" w:h="11906" w:orient="landscape"/>
          <w:pgMar w:top="851" w:right="1134" w:bottom="992" w:left="709" w:header="709" w:footer="459" w:gutter="0"/>
          <w:cols w:space="708"/>
          <w:docGrid w:linePitch="360"/>
        </w:sectPr>
      </w:pPr>
    </w:p>
    <w:p w:rsidR="0044797F" w:rsidRPr="00DE481C" w:rsidRDefault="0044797F">
      <w:pPr>
        <w:rPr>
          <w:rFonts w:ascii="Times New Roman" w:hAnsi="Times New Roman" w:cs="Times New Roman"/>
          <w:sz w:val="24"/>
          <w:szCs w:val="24"/>
        </w:rPr>
      </w:pPr>
    </w:p>
    <w:sectPr w:rsidR="0044797F" w:rsidRPr="00DE481C" w:rsidSect="004479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4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8E72AFC"/>
    <w:multiLevelType w:val="multilevel"/>
    <w:tmpl w:val="85269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0C18386E"/>
    <w:multiLevelType w:val="hybridMultilevel"/>
    <w:tmpl w:val="201E5F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FA43DB"/>
    <w:multiLevelType w:val="hybridMultilevel"/>
    <w:tmpl w:val="DDE0741A"/>
    <w:lvl w:ilvl="0" w:tplc="BA863E3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7FE63BF0">
      <w:start w:val="1"/>
      <w:numFmt w:val="decimal"/>
      <w:lvlText w:val="(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0FD51BB9"/>
    <w:multiLevelType w:val="multilevel"/>
    <w:tmpl w:val="8DBA7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344312"/>
    <w:multiLevelType w:val="hybridMultilevel"/>
    <w:tmpl w:val="8BB05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AB32AC"/>
    <w:multiLevelType w:val="hybridMultilevel"/>
    <w:tmpl w:val="7076ED46"/>
    <w:lvl w:ilvl="0" w:tplc="9B4C491E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492EF6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B545DA"/>
    <w:multiLevelType w:val="hybridMultilevel"/>
    <w:tmpl w:val="16EEF3F0"/>
    <w:lvl w:ilvl="0" w:tplc="9B4C491E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671CF6"/>
    <w:multiLevelType w:val="hybridMultilevel"/>
    <w:tmpl w:val="6E7E6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A90907"/>
    <w:multiLevelType w:val="hybridMultilevel"/>
    <w:tmpl w:val="4A343F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BD4A48"/>
    <w:multiLevelType w:val="hybridMultilevel"/>
    <w:tmpl w:val="C7FA70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9A7CE4"/>
    <w:multiLevelType w:val="hybridMultilevel"/>
    <w:tmpl w:val="211EFF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EF0180"/>
    <w:multiLevelType w:val="hybridMultilevel"/>
    <w:tmpl w:val="731C78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7A4BD3"/>
    <w:multiLevelType w:val="hybridMultilevel"/>
    <w:tmpl w:val="77183B54"/>
    <w:lvl w:ilvl="0" w:tplc="58F2B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9D7E8B3C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B5E587A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C49C508E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B1861382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E9F2A094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EB70DA98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7EBEE284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72E08C4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0">
    <w:nsid w:val="2DFD02E0"/>
    <w:multiLevelType w:val="hybridMultilevel"/>
    <w:tmpl w:val="FA1A48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5D278D1"/>
    <w:multiLevelType w:val="hybridMultilevel"/>
    <w:tmpl w:val="7792B8EE"/>
    <w:lvl w:ilvl="0" w:tplc="2CCA908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37F32802"/>
    <w:multiLevelType w:val="multilevel"/>
    <w:tmpl w:val="FA12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61A0AFC"/>
    <w:multiLevelType w:val="hybridMultilevel"/>
    <w:tmpl w:val="2DC09B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460E3A"/>
    <w:multiLevelType w:val="multilevel"/>
    <w:tmpl w:val="F87A2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ED03E8"/>
    <w:multiLevelType w:val="hybridMultilevel"/>
    <w:tmpl w:val="EEDADA80"/>
    <w:lvl w:ilvl="0" w:tplc="2402E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8">
    <w:nsid w:val="584B0368"/>
    <w:multiLevelType w:val="hybridMultilevel"/>
    <w:tmpl w:val="57C23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E85437"/>
    <w:multiLevelType w:val="hybridMultilevel"/>
    <w:tmpl w:val="10B8AC6A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5304C2"/>
    <w:multiLevelType w:val="hybridMultilevel"/>
    <w:tmpl w:val="8D7E967E"/>
    <w:lvl w:ilvl="0" w:tplc="9B4C491E">
      <w:start w:val="1"/>
      <w:numFmt w:val="decimal"/>
      <w:lvlText w:val="%1)"/>
      <w:lvlJc w:val="left"/>
      <w:pPr>
        <w:tabs>
          <w:tab w:val="num" w:pos="456"/>
        </w:tabs>
        <w:ind w:left="456" w:hanging="360"/>
      </w:pPr>
      <w:rPr>
        <w:rFonts w:hint="default"/>
      </w:rPr>
    </w:lvl>
    <w:lvl w:ilvl="1" w:tplc="C9F69C8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E97C14"/>
    <w:multiLevelType w:val="hybridMultilevel"/>
    <w:tmpl w:val="AA307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81410B"/>
    <w:multiLevelType w:val="hybridMultilevel"/>
    <w:tmpl w:val="E82217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A5836EA">
      <w:start w:val="1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861172"/>
    <w:multiLevelType w:val="hybridMultilevel"/>
    <w:tmpl w:val="64BC17AC"/>
    <w:lvl w:ilvl="0" w:tplc="4ED6C43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7A4F09B2"/>
    <w:multiLevelType w:val="hybridMultilevel"/>
    <w:tmpl w:val="A2D2D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4027E8"/>
    <w:multiLevelType w:val="hybridMultilevel"/>
    <w:tmpl w:val="A1A60BD0"/>
    <w:lvl w:ilvl="0" w:tplc="8682A6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7D99208E"/>
    <w:multiLevelType w:val="hybridMultilevel"/>
    <w:tmpl w:val="4B56B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37"/>
  </w:num>
  <w:num w:numId="4">
    <w:abstractNumId w:val="14"/>
  </w:num>
  <w:num w:numId="5">
    <w:abstractNumId w:val="11"/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31"/>
  </w:num>
  <w:num w:numId="14">
    <w:abstractNumId w:val="17"/>
  </w:num>
  <w:num w:numId="15">
    <w:abstractNumId w:val="26"/>
  </w:num>
  <w:num w:numId="16">
    <w:abstractNumId w:val="29"/>
  </w:num>
  <w:num w:numId="17">
    <w:abstractNumId w:val="19"/>
  </w:num>
  <w:num w:numId="18">
    <w:abstractNumId w:val="15"/>
  </w:num>
  <w:num w:numId="19">
    <w:abstractNumId w:val="8"/>
  </w:num>
  <w:num w:numId="20">
    <w:abstractNumId w:val="35"/>
  </w:num>
  <w:num w:numId="21">
    <w:abstractNumId w:val="10"/>
  </w:num>
  <w:num w:numId="22">
    <w:abstractNumId w:val="6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25"/>
  </w:num>
  <w:num w:numId="35">
    <w:abstractNumId w:val="21"/>
  </w:num>
  <w:num w:numId="36">
    <w:abstractNumId w:val="27"/>
  </w:num>
  <w:num w:numId="37">
    <w:abstractNumId w:val="7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0F"/>
    <w:rsid w:val="00020981"/>
    <w:rsid w:val="001219BF"/>
    <w:rsid w:val="0044797F"/>
    <w:rsid w:val="00834F6C"/>
    <w:rsid w:val="008A2464"/>
    <w:rsid w:val="00C04B0F"/>
    <w:rsid w:val="00D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79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97F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44797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97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79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479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4479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44797F"/>
    <w:rPr>
      <w:color w:val="0000FF"/>
      <w:u w:val="single"/>
    </w:rPr>
  </w:style>
  <w:style w:type="paragraph" w:customStyle="1" w:styleId="Style25">
    <w:name w:val="Style25"/>
    <w:basedOn w:val="a"/>
    <w:rsid w:val="0044797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44797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44797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4797F"/>
    <w:rPr>
      <w:b/>
      <w:bCs/>
    </w:rPr>
  </w:style>
  <w:style w:type="character" w:customStyle="1" w:styleId="apple-converted-space">
    <w:name w:val="apple-converted-space"/>
    <w:basedOn w:val="a0"/>
    <w:rsid w:val="0044797F"/>
  </w:style>
  <w:style w:type="paragraph" w:customStyle="1" w:styleId="c2">
    <w:name w:val="c2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44797F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47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4797F"/>
    <w:pPr>
      <w:spacing w:after="0" w:line="240" w:lineRule="auto"/>
      <w:ind w:left="708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479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14">
    <w:name w:val="c14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4797F"/>
  </w:style>
  <w:style w:type="paragraph" w:customStyle="1" w:styleId="c7">
    <w:name w:val="c7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4797F"/>
  </w:style>
  <w:style w:type="paragraph" w:customStyle="1" w:styleId="c12">
    <w:name w:val="c12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4797F"/>
  </w:style>
  <w:style w:type="paragraph" w:customStyle="1" w:styleId="c10">
    <w:name w:val="c10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coz-forum-post">
    <w:name w:val="ucoz-forum-post"/>
    <w:basedOn w:val="a0"/>
    <w:rsid w:val="00447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79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797F"/>
    <w:pPr>
      <w:keepNext/>
      <w:keepLines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44797F"/>
    <w:pPr>
      <w:keepNext/>
      <w:keepLines/>
      <w:suppressAutoHyphen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7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97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4479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4797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4479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a5">
    <w:name w:val="Hyperlink"/>
    <w:basedOn w:val="a0"/>
    <w:uiPriority w:val="99"/>
    <w:semiHidden/>
    <w:unhideWhenUsed/>
    <w:rsid w:val="0044797F"/>
    <w:rPr>
      <w:color w:val="0000FF"/>
      <w:u w:val="single"/>
    </w:rPr>
  </w:style>
  <w:style w:type="paragraph" w:customStyle="1" w:styleId="Style25">
    <w:name w:val="Style25"/>
    <w:basedOn w:val="a"/>
    <w:rsid w:val="0044797F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7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Стиль"/>
    <w:rsid w:val="0044797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44797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44797F"/>
    <w:rPr>
      <w:b/>
      <w:bCs/>
    </w:rPr>
  </w:style>
  <w:style w:type="character" w:customStyle="1" w:styleId="apple-converted-space">
    <w:name w:val="apple-converted-space"/>
    <w:basedOn w:val="a0"/>
    <w:rsid w:val="0044797F"/>
  </w:style>
  <w:style w:type="paragraph" w:customStyle="1" w:styleId="c2">
    <w:name w:val="c2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44797F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479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4797F"/>
    <w:pPr>
      <w:spacing w:after="0" w:line="240" w:lineRule="auto"/>
      <w:ind w:left="708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4797F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c14">
    <w:name w:val="c14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4797F"/>
  </w:style>
  <w:style w:type="paragraph" w:customStyle="1" w:styleId="c7">
    <w:name w:val="c7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4797F"/>
  </w:style>
  <w:style w:type="paragraph" w:customStyle="1" w:styleId="c12">
    <w:name w:val="c12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4797F"/>
  </w:style>
  <w:style w:type="paragraph" w:customStyle="1" w:styleId="c10">
    <w:name w:val="c10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4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coz-forum-post">
    <w:name w:val="ucoz-forum-post"/>
    <w:basedOn w:val="a0"/>
    <w:rsid w:val="00447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ege.edu.ru/&amp;sa=D&amp;ust=156052311636500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svb.ucoz.ru/index/0-2&amp;sa=D&amp;ust=1560523116365000" TargetMode="External"/><Relationship Id="rId12" Type="http://schemas.openxmlformats.org/officeDocument/2006/relationships/hyperlink" Target="https://www.google.com/url?q=http://www.ug.ru/&amp;sa=D&amp;ust=1560523116366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/url?q=http://som.fio.ru/&amp;sa=D&amp;ust=1560523116366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repetitor.1c.ru/&amp;sa=D&amp;ust=1560523116366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9151394.ru/&amp;sa=D&amp;ust=1560523116365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38</Pages>
  <Words>7405</Words>
  <Characters>42210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4</cp:revision>
  <dcterms:created xsi:type="dcterms:W3CDTF">2021-03-30T16:40:00Z</dcterms:created>
  <dcterms:modified xsi:type="dcterms:W3CDTF">2022-11-29T06:35:00Z</dcterms:modified>
</cp:coreProperties>
</file>